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431" w:rsidRPr="00D30431" w:rsidRDefault="00D30431" w:rsidP="00D30431">
      <w:pPr>
        <w:jc w:val="center"/>
        <w:rPr>
          <w:rStyle w:val="a3"/>
          <w:rFonts w:ascii="Times New Roman" w:hAnsi="Times New Roman"/>
          <w:b/>
          <w:color w:val="0083E6"/>
          <w:sz w:val="36"/>
          <w14:shadow w14:blurRad="50800" w14:dist="38100" w14:dir="10800000" w14:sx="100000" w14:sy="100000" w14:kx="0" w14:ky="0" w14:algn="r">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D30431">
        <w:rPr>
          <w:rStyle w:val="a3"/>
          <w:rFonts w:ascii="Times New Roman" w:hAnsi="Times New Roman"/>
          <w:b/>
          <w:color w:val="0083E6"/>
          <w:sz w:val="36"/>
          <w14:shadow w14:blurRad="50800" w14:dist="38100" w14:dir="10800000" w14:sx="100000" w14:sy="100000" w14:kx="0" w14:ky="0" w14:algn="r">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«Как показать детям свою любовь?»</w:t>
      </w:r>
    </w:p>
    <w:p w:rsidR="00D30431" w:rsidRDefault="00D30431" w:rsidP="00D30431">
      <w:pPr>
        <w:spacing w:after="0" w:line="276" w:lineRule="auto"/>
        <w:ind w:firstLine="709"/>
        <w:jc w:val="both"/>
        <w:rPr>
          <w:rFonts w:ascii="Times New Roman" w:hAnsi="Times New Roman"/>
          <w:i/>
          <w:sz w:val="28"/>
        </w:rPr>
      </w:pPr>
    </w:p>
    <w:p w:rsidR="00ED5DFB" w:rsidRDefault="00D30431" w:rsidP="00ED5DFB">
      <w:pPr>
        <w:spacing w:line="276" w:lineRule="auto"/>
        <w:ind w:firstLine="709"/>
        <w:jc w:val="center"/>
        <w:rPr>
          <w:rFonts w:ascii="Times New Roman" w:hAnsi="Times New Roman"/>
          <w:sz w:val="28"/>
        </w:rPr>
      </w:pPr>
      <w:r w:rsidRPr="00D30431">
        <w:rPr>
          <w:rFonts w:ascii="Times New Roman" w:hAnsi="Times New Roman"/>
          <w:i/>
          <w:sz w:val="28"/>
        </w:rPr>
        <w:t>Зрительный контакт.</w:t>
      </w:r>
    </w:p>
    <w:p w:rsidR="00D30431" w:rsidRDefault="00D30431" w:rsidP="00ED5DFB">
      <w:pPr>
        <w:spacing w:line="276" w:lineRule="auto"/>
        <w:ind w:firstLine="709"/>
        <w:jc w:val="both"/>
      </w:pPr>
      <w:r>
        <w:rPr>
          <w:rFonts w:ascii="Times New Roman" w:hAnsi="Times New Roman"/>
          <w:sz w:val="28"/>
        </w:rPr>
        <w:t xml:space="preserve">Ребенок использует его для эмоциональной подпитки. Чем чаще родители смотрят на ребенка, стараясь выразить свою любовь, тем более он пропитан этой любовью. Если наш взгляд постоянно выражает любовь, доброжелательность, ребенок научится так же смотреть на людей. Если мы взглядом стремимся только выразить наше раздражение, ребенок приучается к такой же реакции. </w:t>
      </w:r>
    </w:p>
    <w:p w:rsidR="00ED5DFB" w:rsidRDefault="00D30431" w:rsidP="00ED5DFB">
      <w:pPr>
        <w:spacing w:line="276" w:lineRule="auto"/>
        <w:ind w:firstLine="709"/>
        <w:jc w:val="center"/>
        <w:rPr>
          <w:rFonts w:ascii="Times New Roman" w:hAnsi="Times New Roman"/>
          <w:sz w:val="28"/>
        </w:rPr>
      </w:pPr>
      <w:r>
        <w:rPr>
          <w:rFonts w:ascii="Times New Roman" w:hAnsi="Times New Roman"/>
          <w:i/>
          <w:sz w:val="28"/>
        </w:rPr>
        <w:t>Ласковые, ободряющие прикосновения</w:t>
      </w:r>
    </w:p>
    <w:p w:rsidR="00D30431" w:rsidRDefault="00D30431" w:rsidP="00ED5DFB">
      <w:pPr>
        <w:spacing w:line="276" w:lineRule="auto"/>
        <w:ind w:firstLine="709"/>
        <w:jc w:val="both"/>
        <w:rPr>
          <w:rFonts w:ascii="Times New Roman" w:hAnsi="Times New Roman"/>
          <w:sz w:val="28"/>
        </w:rPr>
      </w:pPr>
      <w:r>
        <w:rPr>
          <w:rFonts w:ascii="Times New Roman" w:hAnsi="Times New Roman"/>
          <w:sz w:val="28"/>
        </w:rPr>
        <w:t xml:space="preserve">замечательная возможность для общения. Для этого необязательно целоваться, достаточно прикоснуться к руке, обнять за плечи, погладить по голове, потрепать по волосам, шутливо потолкаться. Все это укрепляет эмоциональное равновесие ребенка. </w:t>
      </w:r>
    </w:p>
    <w:p w:rsidR="00ED5DFB" w:rsidRDefault="00D30431" w:rsidP="00ED5DFB">
      <w:pPr>
        <w:spacing w:line="276" w:lineRule="auto"/>
        <w:ind w:firstLine="709"/>
        <w:jc w:val="center"/>
        <w:rPr>
          <w:rFonts w:ascii="Times New Roman" w:hAnsi="Times New Roman"/>
          <w:sz w:val="28"/>
        </w:rPr>
      </w:pPr>
      <w:r>
        <w:rPr>
          <w:rFonts w:ascii="Times New Roman" w:hAnsi="Times New Roman"/>
          <w:i/>
          <w:sz w:val="28"/>
        </w:rPr>
        <w:t>Доброжелательное внимание.</w:t>
      </w:r>
    </w:p>
    <w:p w:rsidR="00D30431" w:rsidRDefault="00D30431" w:rsidP="00ED5DFB">
      <w:pPr>
        <w:spacing w:line="276" w:lineRule="auto"/>
        <w:ind w:firstLine="709"/>
        <w:jc w:val="both"/>
        <w:rPr>
          <w:rFonts w:ascii="Times New Roman" w:hAnsi="Times New Roman"/>
          <w:i/>
          <w:sz w:val="28"/>
          <w:u w:val="single"/>
        </w:rPr>
      </w:pPr>
      <w:r>
        <w:rPr>
          <w:rFonts w:ascii="Times New Roman" w:hAnsi="Times New Roman"/>
          <w:sz w:val="28"/>
        </w:rPr>
        <w:t xml:space="preserve">Побыть наедине с ребенком. Тщательно спланировать организацию общения (один ребенок у бабушки, уделяет внимание второму.). Внимательно относиться к ребенку в присутствии других, чтобы он не чувствовал себя обиженным, «брошенным». Реагировать на возникающие у ребенка проблемы (расстроен, заплакан, испуган, чрезмерно активен). </w:t>
      </w:r>
    </w:p>
    <w:p w:rsidR="00ED5DFB" w:rsidRDefault="00D30431" w:rsidP="00ED5DFB">
      <w:pPr>
        <w:spacing w:line="276" w:lineRule="auto"/>
        <w:ind w:firstLine="709"/>
        <w:jc w:val="center"/>
        <w:rPr>
          <w:rFonts w:ascii="Times New Roman" w:hAnsi="Times New Roman"/>
          <w:sz w:val="28"/>
        </w:rPr>
      </w:pPr>
      <w:r>
        <w:rPr>
          <w:rFonts w:ascii="Times New Roman" w:hAnsi="Times New Roman"/>
          <w:i/>
          <w:sz w:val="28"/>
        </w:rPr>
        <w:t>Совместные увлекательные занятия.</w:t>
      </w:r>
    </w:p>
    <w:p w:rsidR="00D30431" w:rsidRDefault="00D30431" w:rsidP="00ED5DFB">
      <w:pPr>
        <w:spacing w:line="276" w:lineRule="auto"/>
        <w:ind w:firstLine="709"/>
        <w:jc w:val="both"/>
        <w:rPr>
          <w:rFonts w:ascii="Times New Roman" w:hAnsi="Times New Roman"/>
          <w:sz w:val="28"/>
        </w:rPr>
      </w:pPr>
      <w:r>
        <w:rPr>
          <w:rFonts w:ascii="Times New Roman" w:hAnsi="Times New Roman"/>
          <w:sz w:val="28"/>
        </w:rPr>
        <w:t xml:space="preserve">Практически, все, что делают взрослые дома (или во дворе) может происходить с участием детей. Как гордятся они тем, что им доверяют, что-то поручают, одобряют. Старайтесь при этом не акцентировать внимание на том, что гвоздь прибит криво, или овощи помыты кое-как: ведь и вы не сразу этому научились. Замечательно, если вы вместе читаете, играете, ходите в кино. Поверьте, это время потом вы будете вспоминать как самое счастливое. </w:t>
      </w:r>
    </w:p>
    <w:p w:rsidR="007612CA" w:rsidRDefault="007612CA"/>
    <w:p w:rsidR="007612CA" w:rsidRDefault="007612CA" w:rsidP="007612CA">
      <w:pPr>
        <w:tabs>
          <w:tab w:val="left" w:pos="709"/>
        </w:tabs>
        <w:spacing w:after="0"/>
        <w:ind w:firstLine="709"/>
        <w:jc w:val="right"/>
      </w:pPr>
      <w:r>
        <w:tab/>
      </w:r>
    </w:p>
    <w:p w:rsidR="007612CA" w:rsidRDefault="007612CA" w:rsidP="007612CA">
      <w:pPr>
        <w:tabs>
          <w:tab w:val="left" w:pos="709"/>
        </w:tabs>
        <w:spacing w:after="0"/>
        <w:ind w:firstLine="709"/>
        <w:jc w:val="right"/>
      </w:pPr>
    </w:p>
    <w:p w:rsidR="007612CA" w:rsidRPr="006068EA" w:rsidRDefault="007612CA" w:rsidP="007612CA">
      <w:pPr>
        <w:tabs>
          <w:tab w:val="left" w:pos="709"/>
        </w:tabs>
        <w:spacing w:after="0"/>
        <w:ind w:firstLine="709"/>
        <w:jc w:val="right"/>
        <w:rPr>
          <w:rFonts w:ascii="Times New Roman" w:hAnsi="Times New Roman"/>
          <w:sz w:val="24"/>
        </w:rPr>
      </w:pPr>
      <w:bookmarkStart w:id="0" w:name="_GoBack"/>
      <w:bookmarkEnd w:id="0"/>
      <w:r w:rsidRPr="006068EA">
        <w:rPr>
          <w:rFonts w:ascii="Times New Roman" w:hAnsi="Times New Roman"/>
          <w:sz w:val="24"/>
        </w:rPr>
        <w:t>Подготовила социальный педагог МБДОУ д/с №14</w:t>
      </w:r>
    </w:p>
    <w:p w:rsidR="007612CA" w:rsidRPr="006068EA" w:rsidRDefault="007612CA" w:rsidP="007612CA">
      <w:pPr>
        <w:tabs>
          <w:tab w:val="left" w:pos="709"/>
        </w:tabs>
        <w:spacing w:after="0"/>
        <w:ind w:firstLine="709"/>
        <w:jc w:val="right"/>
        <w:rPr>
          <w:rFonts w:ascii="Times New Roman" w:hAnsi="Times New Roman"/>
          <w:sz w:val="24"/>
        </w:rPr>
      </w:pPr>
      <w:proofErr w:type="spellStart"/>
      <w:r w:rsidRPr="006068EA">
        <w:rPr>
          <w:rFonts w:ascii="Times New Roman" w:hAnsi="Times New Roman"/>
          <w:sz w:val="24"/>
        </w:rPr>
        <w:t>Дермелева</w:t>
      </w:r>
      <w:proofErr w:type="spellEnd"/>
      <w:r w:rsidRPr="006068EA">
        <w:rPr>
          <w:rFonts w:ascii="Times New Roman" w:hAnsi="Times New Roman"/>
          <w:sz w:val="24"/>
        </w:rPr>
        <w:t xml:space="preserve"> Е.О.</w:t>
      </w:r>
    </w:p>
    <w:p w:rsidR="008576B6" w:rsidRPr="007612CA" w:rsidRDefault="008576B6" w:rsidP="007612CA">
      <w:pPr>
        <w:tabs>
          <w:tab w:val="left" w:pos="7215"/>
        </w:tabs>
      </w:pPr>
    </w:p>
    <w:sectPr w:rsidR="008576B6" w:rsidRPr="007612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E4D"/>
    <w:rsid w:val="00742E4D"/>
    <w:rsid w:val="007612CA"/>
    <w:rsid w:val="008576B6"/>
    <w:rsid w:val="00D30431"/>
    <w:rsid w:val="00ED5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431"/>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D30431"/>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431"/>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D3043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28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235</Words>
  <Characters>1346</Characters>
  <Application>Microsoft Office Word</Application>
  <DocSecurity>0</DocSecurity>
  <Lines>11</Lines>
  <Paragraphs>3</Paragraphs>
  <ScaleCrop>false</ScaleCrop>
  <Company>SPecialiST RePack</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Администратор</cp:lastModifiedBy>
  <cp:revision>4</cp:revision>
  <dcterms:created xsi:type="dcterms:W3CDTF">2018-11-01T05:52:00Z</dcterms:created>
  <dcterms:modified xsi:type="dcterms:W3CDTF">2018-12-21T17:32:00Z</dcterms:modified>
</cp:coreProperties>
</file>