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23" w:rsidRPr="005B7189" w:rsidRDefault="00F85E23" w:rsidP="00A205CE">
      <w:pPr>
        <w:widowControl w:val="0"/>
        <w:tabs>
          <w:tab w:val="left" w:pos="284"/>
        </w:tabs>
        <w:autoSpaceDE w:val="0"/>
        <w:autoSpaceDN w:val="0"/>
        <w:adjustRightInd w:val="0"/>
        <w:spacing w:after="0" w:line="240" w:lineRule="auto"/>
        <w:ind w:left="4460"/>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 xml:space="preserve">между муниципальным бюджетным дошкольным образовательным учреждением </w:t>
      </w:r>
    </w:p>
    <w:p w:rsidR="00F85E23" w:rsidRDefault="00405F5D"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Pr>
          <w:rFonts w:ascii="Times New Roman" w:hAnsi="Times New Roman"/>
          <w:b/>
          <w:bCs/>
          <w:sz w:val="24"/>
          <w:szCs w:val="24"/>
          <w:lang w:val="ru-RU"/>
        </w:rPr>
        <w:t>детским садом № 14</w:t>
      </w:r>
      <w:r w:rsidR="00F85E23" w:rsidRPr="005B7189">
        <w:rPr>
          <w:rFonts w:ascii="Times New Roman" w:hAnsi="Times New Roman"/>
          <w:b/>
          <w:bCs/>
          <w:sz w:val="24"/>
          <w:szCs w:val="24"/>
          <w:lang w:val="ru-RU"/>
        </w:rPr>
        <w:t xml:space="preserve"> «Центр развития ребенка «</w:t>
      </w:r>
      <w:r>
        <w:rPr>
          <w:rFonts w:ascii="Times New Roman" w:hAnsi="Times New Roman"/>
          <w:b/>
          <w:bCs/>
          <w:sz w:val="24"/>
          <w:szCs w:val="24"/>
          <w:lang w:val="ru-RU"/>
        </w:rPr>
        <w:t>Золотой ключик</w:t>
      </w:r>
      <w:r w:rsidR="00F85E23" w:rsidRPr="005B7189">
        <w:rPr>
          <w:rFonts w:ascii="Times New Roman" w:hAnsi="Times New Roman"/>
          <w:b/>
          <w:bCs/>
          <w:sz w:val="24"/>
          <w:szCs w:val="24"/>
          <w:lang w:val="ru-RU"/>
        </w:rPr>
        <w:t>» г</w:t>
      </w:r>
      <w:proofErr w:type="gramStart"/>
      <w:r w:rsidR="00F85E23" w:rsidRPr="005B7189">
        <w:rPr>
          <w:rFonts w:ascii="Times New Roman" w:hAnsi="Times New Roman"/>
          <w:b/>
          <w:bCs/>
          <w:sz w:val="24"/>
          <w:szCs w:val="24"/>
          <w:lang w:val="ru-RU"/>
        </w:rPr>
        <w:t>.Б</w:t>
      </w:r>
      <w:proofErr w:type="gramEnd"/>
      <w:r w:rsidR="00F85E23" w:rsidRPr="005B7189">
        <w:rPr>
          <w:rFonts w:ascii="Times New Roman" w:hAnsi="Times New Roman"/>
          <w:b/>
          <w:bCs/>
          <w:sz w:val="24"/>
          <w:szCs w:val="24"/>
          <w:lang w:val="ru-RU"/>
        </w:rPr>
        <w:t xml:space="preserve">елгорода </w:t>
      </w:r>
    </w:p>
    <w:p w:rsidR="00F85E23" w:rsidRPr="005B7189"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proofErr w:type="gramStart"/>
      <w:r w:rsidRPr="005B7189">
        <w:rPr>
          <w:rFonts w:ascii="Times New Roman" w:hAnsi="Times New Roman"/>
          <w:b/>
          <w:bCs/>
          <w:sz w:val="24"/>
          <w:szCs w:val="24"/>
          <w:lang w:val="ru-RU"/>
        </w:rPr>
        <w:t>обучающихся</w:t>
      </w:r>
      <w:proofErr w:type="gramEnd"/>
      <w:r w:rsidRPr="005B7189">
        <w:rPr>
          <w:rFonts w:ascii="Times New Roman" w:hAnsi="Times New Roman"/>
          <w:b/>
          <w:bCs/>
          <w:sz w:val="24"/>
          <w:szCs w:val="24"/>
          <w:lang w:val="ru-RU"/>
        </w:rPr>
        <w:t xml:space="preserve"> МБДОУ</w:t>
      </w:r>
    </w:p>
    <w:p w:rsidR="00F85E23" w:rsidRPr="005B7189"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Pr="005B7189" w:rsidRDefault="00F85E23" w:rsidP="00A205CE">
      <w:pPr>
        <w:tabs>
          <w:tab w:val="left" w:pos="284"/>
        </w:tabs>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 xml:space="preserve">  г. Белгород</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 xml:space="preserve">»___________________ </w:t>
      </w:r>
      <w:proofErr w:type="gramStart"/>
      <w:r w:rsidRPr="005B7189">
        <w:rPr>
          <w:rFonts w:ascii="Times New Roman" w:hAnsi="Times New Roman"/>
          <w:sz w:val="24"/>
          <w:szCs w:val="24"/>
          <w:lang w:val="ru-RU"/>
        </w:rPr>
        <w:t>г</w:t>
      </w:r>
      <w:proofErr w:type="gramEnd"/>
      <w:r w:rsidRPr="005B7189">
        <w:rPr>
          <w:rFonts w:ascii="Times New Roman" w:hAnsi="Times New Roman"/>
          <w:sz w:val="24"/>
          <w:szCs w:val="24"/>
          <w:lang w:val="ru-RU"/>
        </w:rPr>
        <w:t>.</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F85E23" w:rsidRDefault="00F85E23" w:rsidP="00A205CE">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бюджетное   дошкольное   образовательное </w:t>
      </w:r>
      <w:r w:rsidR="00405F5D">
        <w:rPr>
          <w:rFonts w:ascii="Times New Roman" w:hAnsi="Times New Roman"/>
          <w:sz w:val="24"/>
          <w:szCs w:val="24"/>
          <w:lang w:val="ru-RU"/>
        </w:rPr>
        <w:t xml:space="preserve">  учреждение   детский сад  № 14</w:t>
      </w:r>
      <w:r w:rsidRPr="005B7189">
        <w:rPr>
          <w:rFonts w:ascii="Times New Roman" w:hAnsi="Times New Roman"/>
          <w:sz w:val="24"/>
          <w:szCs w:val="24"/>
          <w:lang w:val="ru-RU"/>
        </w:rPr>
        <w:t xml:space="preserve"> «Центр развития ребенка «</w:t>
      </w:r>
      <w:r w:rsidR="00405F5D">
        <w:rPr>
          <w:rFonts w:ascii="Times New Roman" w:hAnsi="Times New Roman"/>
          <w:sz w:val="24"/>
          <w:szCs w:val="24"/>
          <w:lang w:val="ru-RU"/>
        </w:rPr>
        <w:t>Золотой ключик</w:t>
      </w:r>
      <w:r w:rsidRPr="005B7189">
        <w:rPr>
          <w:rFonts w:ascii="Times New Roman" w:hAnsi="Times New Roman"/>
          <w:sz w:val="24"/>
          <w:szCs w:val="24"/>
          <w:lang w:val="ru-RU"/>
        </w:rPr>
        <w:t>»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 xml:space="preserve">елгорода, осуществляющее образовательную деятельность  на основании лицензии от </w:t>
      </w:r>
      <w:r w:rsidR="00405F5D">
        <w:rPr>
          <w:rFonts w:ascii="Times New Roman" w:hAnsi="Times New Roman"/>
          <w:sz w:val="24"/>
          <w:szCs w:val="24"/>
          <w:lang w:val="ru-RU"/>
        </w:rPr>
        <w:t>20 июня 2016 г. № 8278</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«Исполнитель»,  в  лице заведующего </w:t>
      </w:r>
      <w:proofErr w:type="spellStart"/>
      <w:r w:rsidR="00405F5D">
        <w:rPr>
          <w:rFonts w:ascii="Times New Roman" w:hAnsi="Times New Roman"/>
          <w:b/>
          <w:i/>
          <w:sz w:val="24"/>
          <w:szCs w:val="24"/>
          <w:lang w:val="ru-RU"/>
        </w:rPr>
        <w:t>Чепелевой</w:t>
      </w:r>
      <w:proofErr w:type="spellEnd"/>
      <w:r w:rsidR="00405F5D">
        <w:rPr>
          <w:rFonts w:ascii="Times New Roman" w:hAnsi="Times New Roman"/>
          <w:b/>
          <w:i/>
          <w:sz w:val="24"/>
          <w:szCs w:val="24"/>
          <w:lang w:val="ru-RU"/>
        </w:rPr>
        <w:t xml:space="preserve"> Елены Ивановны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МБДОУ </w:t>
      </w:r>
      <w:proofErr w:type="spellStart"/>
      <w:r>
        <w:rPr>
          <w:rFonts w:ascii="Times New Roman" w:hAnsi="Times New Roman"/>
          <w:sz w:val="24"/>
          <w:szCs w:val="24"/>
          <w:lang w:val="ru-RU"/>
        </w:rPr>
        <w:t>д</w:t>
      </w:r>
      <w:proofErr w:type="spellEnd"/>
      <w:r>
        <w:rPr>
          <w:rFonts w:ascii="Times New Roman" w:hAnsi="Times New Roman"/>
          <w:sz w:val="24"/>
          <w:szCs w:val="24"/>
          <w:lang w:val="ru-RU"/>
        </w:rPr>
        <w:t>/с</w:t>
      </w:r>
      <w:r w:rsidR="00405F5D">
        <w:rPr>
          <w:rFonts w:ascii="Times New Roman" w:hAnsi="Times New Roman"/>
          <w:sz w:val="24"/>
          <w:szCs w:val="24"/>
          <w:lang w:val="ru-RU"/>
        </w:rPr>
        <w:t xml:space="preserve"> № 14</w:t>
      </w:r>
      <w:r w:rsidRPr="005B7189">
        <w:rPr>
          <w:rFonts w:ascii="Times New Roman" w:hAnsi="Times New Roman"/>
          <w:sz w:val="24"/>
          <w:szCs w:val="24"/>
          <w:lang w:val="ru-RU"/>
        </w:rPr>
        <w:t>, с одной стороны, и родитель (законный представитель) ________________________________</w:t>
      </w:r>
      <w:r>
        <w:rPr>
          <w:rFonts w:ascii="Times New Roman" w:hAnsi="Times New Roman"/>
          <w:sz w:val="24"/>
          <w:szCs w:val="24"/>
          <w:lang w:val="ru-RU"/>
        </w:rPr>
        <w:t>_______________________</w:t>
      </w:r>
      <w:r w:rsidRPr="005B7189">
        <w:rPr>
          <w:rFonts w:ascii="Times New Roman" w:hAnsi="Times New Roman"/>
          <w:sz w:val="24"/>
          <w:szCs w:val="24"/>
          <w:lang w:val="ru-RU"/>
        </w:rPr>
        <w:t xml:space="preserve">, </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действующий</w:t>
      </w:r>
      <w:proofErr w:type="gramEnd"/>
      <w:r w:rsidRPr="005B7189">
        <w:rPr>
          <w:rFonts w:ascii="Times New Roman" w:hAnsi="Times New Roman"/>
          <w:sz w:val="24"/>
          <w:szCs w:val="24"/>
          <w:lang w:val="ru-RU"/>
        </w:rPr>
        <w:t xml:space="preserve"> в интересах несовершеннолетнего _______________________________</w:t>
      </w:r>
      <w:r>
        <w:rPr>
          <w:rFonts w:ascii="Times New Roman" w:hAnsi="Times New Roman"/>
          <w:sz w:val="24"/>
          <w:szCs w:val="24"/>
          <w:lang w:val="ru-RU"/>
        </w:rPr>
        <w:t>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именуемый в дальнейшем «Заказчик»,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Приказом </w:t>
      </w:r>
      <w:proofErr w:type="spellStart"/>
      <w:r w:rsidRPr="005B7189">
        <w:rPr>
          <w:rFonts w:ascii="Times New Roman" w:hAnsi="Times New Roman"/>
          <w:sz w:val="24"/>
          <w:szCs w:val="24"/>
          <w:lang w:val="ru-RU"/>
        </w:rPr>
        <w:t>Минобрнауки</w:t>
      </w:r>
      <w:proofErr w:type="spellEnd"/>
      <w:r w:rsidRPr="005B7189">
        <w:rPr>
          <w:rFonts w:ascii="Times New Roman" w:hAnsi="Times New Roman"/>
          <w:sz w:val="24"/>
          <w:szCs w:val="24"/>
          <w:lang w:val="ru-RU"/>
        </w:rPr>
        <w:t xml:space="preserve"> России от 13.01.2014 </w:t>
      </w:r>
      <w:r>
        <w:rPr>
          <w:rFonts w:ascii="Times New Roman" w:hAnsi="Times New Roman"/>
          <w:sz w:val="24"/>
          <w:szCs w:val="24"/>
          <w:lang w:val="ru-RU"/>
        </w:rPr>
        <w:t>№</w:t>
      </w:r>
      <w:r w:rsidRPr="005B7189">
        <w:rPr>
          <w:rFonts w:ascii="Times New Roman" w:hAnsi="Times New Roman"/>
          <w:sz w:val="24"/>
          <w:szCs w:val="24"/>
          <w:lang w:val="ru-RU"/>
        </w:rPr>
        <w:t xml:space="preserve"> 8 «Об утверждении примерной формы договора об образовании по образовательным</w:t>
      </w:r>
      <w:proofErr w:type="gramEnd"/>
      <w:r w:rsidRPr="005B7189">
        <w:rPr>
          <w:rFonts w:ascii="Times New Roman" w:hAnsi="Times New Roman"/>
          <w:sz w:val="24"/>
          <w:szCs w:val="24"/>
          <w:lang w:val="ru-RU"/>
        </w:rPr>
        <w:t xml:space="preserve"> программам дошкольного образования» заключили настоящий договор о нижеследующем:</w:t>
      </w:r>
    </w:p>
    <w:p w:rsidR="00F85E23" w:rsidRPr="005B7189" w:rsidRDefault="00F85E23" w:rsidP="00A205CE">
      <w:pPr>
        <w:widowControl w:val="0"/>
        <w:tabs>
          <w:tab w:val="left" w:pos="284"/>
        </w:tabs>
        <w:autoSpaceDE w:val="0"/>
        <w:autoSpaceDN w:val="0"/>
        <w:adjustRightInd w:val="0"/>
        <w:spacing w:after="0" w:line="240" w:lineRule="auto"/>
        <w:ind w:firstLine="567"/>
        <w:rPr>
          <w:rFonts w:ascii="Times New Roman" w:hAnsi="Times New Roman"/>
          <w:sz w:val="24"/>
          <w:szCs w:val="24"/>
          <w:lang w:val="ru-RU"/>
        </w:rPr>
      </w:pPr>
    </w:p>
    <w:p w:rsidR="00F85E23" w:rsidRPr="005B7189" w:rsidRDefault="00F85E23" w:rsidP="00A205CE">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405F5D" w:rsidRDefault="00F85E23" w:rsidP="00A205CE">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оказание Исполнителем платной образовательной услуги </w:t>
      </w:r>
      <w:r>
        <w:rPr>
          <w:rFonts w:ascii="Times New Roman" w:hAnsi="Times New Roman"/>
          <w:sz w:val="24"/>
          <w:szCs w:val="24"/>
          <w:lang w:val="ru-RU"/>
        </w:rPr>
        <w:t>по Образовательной программе ______________________________</w:t>
      </w:r>
      <w:r w:rsidR="00405F5D">
        <w:rPr>
          <w:rFonts w:ascii="Times New Roman" w:hAnsi="Times New Roman"/>
          <w:sz w:val="24"/>
          <w:szCs w:val="24"/>
          <w:lang w:val="ru-RU"/>
        </w:rPr>
        <w:t>_______________________________</w:t>
      </w:r>
    </w:p>
    <w:p w:rsidR="00F85E23" w:rsidRPr="005B7189" w:rsidRDefault="00405F5D" w:rsidP="00405F5D">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_________________________________</w:t>
      </w:r>
      <w:r w:rsidR="00F85E23">
        <w:rPr>
          <w:rFonts w:ascii="Times New Roman" w:hAnsi="Times New Roman"/>
          <w:sz w:val="24"/>
          <w:szCs w:val="24"/>
          <w:lang w:val="ru-RU"/>
        </w:rPr>
        <w:t xml:space="preserve"> (</w:t>
      </w:r>
      <w:r w:rsidR="00F85E23" w:rsidRPr="005B7189">
        <w:rPr>
          <w:rFonts w:ascii="Times New Roman" w:hAnsi="Times New Roman"/>
          <w:sz w:val="24"/>
          <w:szCs w:val="24"/>
          <w:lang w:val="ru-RU"/>
        </w:rPr>
        <w:t xml:space="preserve">за рамками </w:t>
      </w:r>
      <w:r w:rsidR="00F85E23">
        <w:rPr>
          <w:rFonts w:ascii="Times New Roman" w:hAnsi="Times New Roman"/>
          <w:sz w:val="24"/>
          <w:szCs w:val="24"/>
          <w:lang w:val="ru-RU"/>
        </w:rPr>
        <w:t>О</w:t>
      </w:r>
      <w:r w:rsidR="00F85E23" w:rsidRPr="005B7189">
        <w:rPr>
          <w:rFonts w:ascii="Times New Roman" w:hAnsi="Times New Roman"/>
          <w:sz w:val="24"/>
          <w:szCs w:val="24"/>
          <w:lang w:val="ru-RU"/>
        </w:rPr>
        <w:t xml:space="preserve">бразовательной программы </w:t>
      </w:r>
      <w:r>
        <w:rPr>
          <w:rFonts w:ascii="Times New Roman" w:hAnsi="Times New Roman"/>
          <w:sz w:val="24"/>
          <w:szCs w:val="24"/>
          <w:lang w:val="ru-RU"/>
        </w:rPr>
        <w:t xml:space="preserve">МБДОУ </w:t>
      </w:r>
      <w:proofErr w:type="spellStart"/>
      <w:r>
        <w:rPr>
          <w:rFonts w:ascii="Times New Roman" w:hAnsi="Times New Roman"/>
          <w:sz w:val="24"/>
          <w:szCs w:val="24"/>
          <w:lang w:val="ru-RU"/>
        </w:rPr>
        <w:t>д</w:t>
      </w:r>
      <w:proofErr w:type="spellEnd"/>
      <w:r>
        <w:rPr>
          <w:rFonts w:ascii="Times New Roman" w:hAnsi="Times New Roman"/>
          <w:sz w:val="24"/>
          <w:szCs w:val="24"/>
          <w:lang w:val="ru-RU"/>
        </w:rPr>
        <w:t>/с № 14</w:t>
      </w:r>
      <w:r w:rsidR="00F85E23">
        <w:rPr>
          <w:rFonts w:ascii="Times New Roman" w:hAnsi="Times New Roman"/>
          <w:sz w:val="24"/>
          <w:szCs w:val="24"/>
          <w:lang w:val="ru-RU"/>
        </w:rPr>
        <w:t xml:space="preserve">) </w:t>
      </w:r>
      <w:proofErr w:type="spellStart"/>
      <w:r w:rsidR="00F85E23">
        <w:rPr>
          <w:rFonts w:ascii="Times New Roman" w:hAnsi="Times New Roman"/>
          <w:sz w:val="24"/>
          <w:szCs w:val="24"/>
          <w:lang w:val="ru-RU"/>
        </w:rPr>
        <w:t>____________________________________направленности</w:t>
      </w:r>
      <w:proofErr w:type="spellEnd"/>
      <w:r w:rsidR="00F85E23">
        <w:rPr>
          <w:rFonts w:ascii="Times New Roman" w:hAnsi="Times New Roman"/>
          <w:sz w:val="24"/>
          <w:szCs w:val="24"/>
          <w:lang w:val="ru-RU"/>
        </w:rPr>
        <w:t xml:space="preserve">  </w:t>
      </w:r>
      <w:r w:rsidR="00F85E23" w:rsidRPr="005B7189">
        <w:rPr>
          <w:rFonts w:ascii="Times New Roman" w:hAnsi="Times New Roman"/>
          <w:sz w:val="24"/>
          <w:szCs w:val="24"/>
          <w:lang w:val="ru-RU"/>
        </w:rPr>
        <w:t>по обучению детей __________________</w:t>
      </w:r>
      <w:r w:rsidR="00F85E23">
        <w:rPr>
          <w:rFonts w:ascii="Times New Roman" w:hAnsi="Times New Roman"/>
          <w:sz w:val="24"/>
          <w:szCs w:val="24"/>
          <w:lang w:val="ru-RU"/>
        </w:rPr>
        <w:t>__________________</w:t>
      </w:r>
      <w:r w:rsidR="00F85E23" w:rsidRPr="005B7189">
        <w:rPr>
          <w:rFonts w:ascii="Times New Roman" w:hAnsi="Times New Roman"/>
          <w:b/>
          <w:bCs/>
          <w:sz w:val="24"/>
          <w:szCs w:val="24"/>
          <w:lang w:val="ru-RU"/>
        </w:rPr>
        <w:t>___________________</w:t>
      </w:r>
      <w:r w:rsidR="00F85E23">
        <w:rPr>
          <w:rFonts w:ascii="Times New Roman" w:hAnsi="Times New Roman"/>
          <w:b/>
          <w:bCs/>
          <w:sz w:val="24"/>
          <w:szCs w:val="24"/>
          <w:lang w:val="ru-RU"/>
        </w:rPr>
        <w:t>___________________</w:t>
      </w:r>
      <w:r w:rsidR="00F85E23" w:rsidRPr="005B7189">
        <w:rPr>
          <w:rFonts w:ascii="Times New Roman" w:hAnsi="Times New Roman"/>
          <w:b/>
          <w:bCs/>
          <w:sz w:val="24"/>
          <w:szCs w:val="24"/>
          <w:lang w:val="ru-RU"/>
        </w:rPr>
        <w:t>___</w:t>
      </w:r>
      <w:r>
        <w:rPr>
          <w:rFonts w:ascii="Times New Roman" w:hAnsi="Times New Roman"/>
          <w:b/>
          <w:bCs/>
          <w:sz w:val="24"/>
          <w:szCs w:val="24"/>
          <w:lang w:val="ru-RU"/>
        </w:rPr>
        <w:t>________</w:t>
      </w:r>
    </w:p>
    <w:p w:rsidR="00F85E23" w:rsidRDefault="00F85E23" w:rsidP="00405F5D">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 xml:space="preserve">Форма предоставления (оказания) услуги </w:t>
      </w:r>
      <w:r w:rsidR="00405F5D">
        <w:rPr>
          <w:rFonts w:ascii="Times New Roman" w:hAnsi="Times New Roman"/>
          <w:sz w:val="24"/>
          <w:szCs w:val="24"/>
          <w:lang w:val="ru-RU"/>
        </w:rPr>
        <w:t>–</w:t>
      </w:r>
      <w:r w:rsidRPr="005B7189">
        <w:rPr>
          <w:rFonts w:ascii="Times New Roman" w:hAnsi="Times New Roman"/>
          <w:sz w:val="24"/>
          <w:szCs w:val="24"/>
          <w:lang w:val="ru-RU"/>
        </w:rPr>
        <w:t xml:space="preserve"> групповая</w:t>
      </w:r>
      <w:r w:rsidR="00405F5D">
        <w:rPr>
          <w:rFonts w:ascii="Times New Roman" w:hAnsi="Times New Roman"/>
          <w:sz w:val="24"/>
          <w:szCs w:val="24"/>
          <w:lang w:val="ru-RU"/>
        </w:rPr>
        <w:t>, подгрупповая (</w:t>
      </w:r>
      <w:proofErr w:type="gramStart"/>
      <w:r w:rsidR="00405F5D" w:rsidRPr="00351668">
        <w:rPr>
          <w:rFonts w:ascii="Times New Roman" w:hAnsi="Times New Roman"/>
          <w:b/>
          <w:sz w:val="24"/>
          <w:szCs w:val="24"/>
          <w:lang w:val="ru-RU"/>
        </w:rPr>
        <w:t>нужное</w:t>
      </w:r>
      <w:proofErr w:type="gramEnd"/>
      <w:r w:rsidR="00405F5D" w:rsidRPr="00351668">
        <w:rPr>
          <w:rFonts w:ascii="Times New Roman" w:hAnsi="Times New Roman"/>
          <w:b/>
          <w:sz w:val="24"/>
          <w:szCs w:val="24"/>
          <w:lang w:val="ru-RU"/>
        </w:rPr>
        <w:t xml:space="preserve"> подчеркнуть</w:t>
      </w:r>
      <w:r w:rsidR="00405F5D">
        <w:rPr>
          <w:rFonts w:ascii="Times New Roman" w:hAnsi="Times New Roman"/>
          <w:sz w:val="24"/>
          <w:szCs w:val="24"/>
          <w:lang w:val="ru-RU"/>
        </w:rPr>
        <w:t>)</w:t>
      </w:r>
      <w:r w:rsidRPr="005B7189">
        <w:rPr>
          <w:rFonts w:ascii="Times New Roman" w:hAnsi="Times New Roman"/>
          <w:sz w:val="24"/>
          <w:szCs w:val="24"/>
          <w:lang w:val="ru-RU"/>
        </w:rPr>
        <w:t xml:space="preserve">. Количество занятий в неделю – 2. Продолжительность 1 занятия - </w:t>
      </w:r>
      <w:r w:rsidR="00405F5D">
        <w:rPr>
          <w:rFonts w:ascii="Times New Roman" w:hAnsi="Times New Roman"/>
          <w:sz w:val="24"/>
          <w:szCs w:val="24"/>
          <w:lang w:val="ru-RU"/>
        </w:rPr>
        <w:t xml:space="preserve"> ____</w:t>
      </w:r>
      <w:r w:rsidRPr="005B7189">
        <w:rPr>
          <w:rFonts w:ascii="Times New Roman" w:hAnsi="Times New Roman"/>
          <w:sz w:val="24"/>
          <w:szCs w:val="24"/>
          <w:lang w:val="ru-RU"/>
        </w:rPr>
        <w:t xml:space="preserve"> минут в зависимости от возраста. </w:t>
      </w:r>
      <w:r>
        <w:rPr>
          <w:rFonts w:ascii="Times New Roman" w:hAnsi="Times New Roman"/>
          <w:sz w:val="24"/>
          <w:szCs w:val="24"/>
          <w:lang w:val="ru-RU"/>
        </w:rPr>
        <w:t xml:space="preserve">С </w:t>
      </w:r>
      <w:r w:rsidRPr="005B7189">
        <w:rPr>
          <w:rFonts w:ascii="Times New Roman" w:hAnsi="Times New Roman"/>
          <w:sz w:val="24"/>
          <w:szCs w:val="24"/>
          <w:lang w:val="ru-RU"/>
        </w:rPr>
        <w:t>график</w:t>
      </w:r>
      <w:r>
        <w:rPr>
          <w:rFonts w:ascii="Times New Roman" w:hAnsi="Times New Roman"/>
          <w:sz w:val="24"/>
          <w:szCs w:val="24"/>
          <w:lang w:val="ru-RU"/>
        </w:rPr>
        <w:t>ом</w:t>
      </w:r>
      <w:r w:rsidRPr="005B7189">
        <w:rPr>
          <w:rFonts w:ascii="Times New Roman" w:hAnsi="Times New Roman"/>
          <w:sz w:val="24"/>
          <w:szCs w:val="24"/>
          <w:lang w:val="ru-RU"/>
        </w:rPr>
        <w:t xml:space="preserve"> оказания услуги:</w:t>
      </w:r>
      <w:r>
        <w:rPr>
          <w:rFonts w:ascii="Times New Roman" w:hAnsi="Times New Roman"/>
          <w:sz w:val="24"/>
          <w:szCs w:val="24"/>
          <w:lang w:val="ru-RU"/>
        </w:rPr>
        <w:t xml:space="preserve"> </w:t>
      </w:r>
      <w:r w:rsidRPr="00FA6791">
        <w:rPr>
          <w:rFonts w:ascii="Times New Roman" w:hAnsi="Times New Roman"/>
          <w:sz w:val="24"/>
          <w:szCs w:val="24"/>
          <w:lang w:val="ru-RU"/>
        </w:rPr>
        <w:t>__________________________________________________.</w:t>
      </w:r>
    </w:p>
    <w:p w:rsidR="00F85E23" w:rsidRPr="005B7189" w:rsidRDefault="00F85E23" w:rsidP="0049524C">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rPr>
      </w:pPr>
      <w:proofErr w:type="spellStart"/>
      <w:r w:rsidRPr="005B7189">
        <w:rPr>
          <w:rFonts w:ascii="Times New Roman" w:hAnsi="Times New Roman"/>
          <w:sz w:val="24"/>
          <w:szCs w:val="24"/>
        </w:rPr>
        <w:t>Форма</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обучения</w:t>
      </w:r>
      <w:proofErr w:type="spellEnd"/>
      <w:r w:rsidRPr="005B7189">
        <w:rPr>
          <w:rFonts w:ascii="Times New Roman" w:hAnsi="Times New Roman"/>
          <w:sz w:val="24"/>
          <w:szCs w:val="24"/>
        </w:rPr>
        <w:t xml:space="preserve"> </w:t>
      </w:r>
      <w:r>
        <w:rPr>
          <w:rFonts w:ascii="Times New Roman" w:hAnsi="Times New Roman"/>
          <w:sz w:val="24"/>
          <w:szCs w:val="24"/>
        </w:rPr>
        <w:t>–</w:t>
      </w:r>
      <w:r w:rsidRPr="005B7189">
        <w:rPr>
          <w:rFonts w:ascii="Times New Roman" w:hAnsi="Times New Roman"/>
          <w:sz w:val="24"/>
          <w:szCs w:val="24"/>
        </w:rPr>
        <w:t xml:space="preserve"> </w:t>
      </w:r>
      <w:proofErr w:type="spellStart"/>
      <w:r w:rsidRPr="005B7189">
        <w:rPr>
          <w:rFonts w:ascii="Times New Roman" w:hAnsi="Times New Roman"/>
          <w:sz w:val="24"/>
          <w:szCs w:val="24"/>
        </w:rPr>
        <w:t>очная</w:t>
      </w:r>
      <w:proofErr w:type="spellEnd"/>
      <w:r w:rsidRPr="005B7189">
        <w:rPr>
          <w:rFonts w:ascii="Times New Roman" w:hAnsi="Times New Roman"/>
          <w:sz w:val="24"/>
          <w:szCs w:val="24"/>
        </w:rPr>
        <w:t>.</w:t>
      </w:r>
    </w:p>
    <w:p w:rsidR="00405F5D" w:rsidRDefault="00F85E23" w:rsidP="0049524C">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освоения </w:t>
      </w:r>
      <w:r>
        <w:rPr>
          <w:rFonts w:ascii="Times New Roman" w:hAnsi="Times New Roman"/>
          <w:sz w:val="24"/>
          <w:szCs w:val="24"/>
          <w:lang w:val="ru-RU"/>
        </w:rPr>
        <w:t>О</w:t>
      </w:r>
      <w:r w:rsidRPr="005B7189">
        <w:rPr>
          <w:rFonts w:ascii="Times New Roman" w:hAnsi="Times New Roman"/>
          <w:sz w:val="24"/>
          <w:szCs w:val="24"/>
          <w:lang w:val="ru-RU"/>
        </w:rPr>
        <w:t>бразовательной программы (продолжительность обучения) на момент подписания настоящего</w:t>
      </w:r>
      <w:r w:rsidR="00405F5D">
        <w:rPr>
          <w:rFonts w:ascii="Times New Roman" w:hAnsi="Times New Roman"/>
          <w:sz w:val="24"/>
          <w:szCs w:val="24"/>
          <w:lang w:val="ru-RU"/>
        </w:rPr>
        <w:t xml:space="preserve"> Договора составляет с </w:t>
      </w:r>
      <w:r w:rsidRPr="003704AB">
        <w:rPr>
          <w:rFonts w:ascii="Times New Roman" w:hAnsi="Times New Roman"/>
          <w:sz w:val="24"/>
          <w:szCs w:val="24"/>
          <w:lang w:val="ru-RU"/>
        </w:rPr>
        <w:t>«___»</w:t>
      </w:r>
      <w:proofErr w:type="spellStart"/>
      <w:r w:rsidRPr="003704AB">
        <w:rPr>
          <w:rFonts w:ascii="Times New Roman" w:hAnsi="Times New Roman"/>
          <w:sz w:val="24"/>
          <w:szCs w:val="24"/>
          <w:lang w:val="ru-RU"/>
        </w:rPr>
        <w:t>__________________</w:t>
      </w:r>
      <w:r w:rsidR="00405F5D">
        <w:rPr>
          <w:rFonts w:ascii="Times New Roman" w:hAnsi="Times New Roman"/>
          <w:sz w:val="24"/>
          <w:szCs w:val="24"/>
          <w:lang w:val="ru-RU"/>
        </w:rPr>
        <w:t>______</w:t>
      </w:r>
      <w:r w:rsidRPr="003704AB">
        <w:rPr>
          <w:rFonts w:ascii="Times New Roman" w:hAnsi="Times New Roman"/>
          <w:sz w:val="24"/>
          <w:szCs w:val="24"/>
          <w:lang w:val="ru-RU"/>
        </w:rPr>
        <w:t>г</w:t>
      </w:r>
      <w:proofErr w:type="spellEnd"/>
      <w:r w:rsidRPr="003704AB">
        <w:rPr>
          <w:rFonts w:ascii="Times New Roman" w:hAnsi="Times New Roman"/>
          <w:sz w:val="24"/>
          <w:szCs w:val="24"/>
          <w:lang w:val="ru-RU"/>
        </w:rPr>
        <w:t xml:space="preserve">. </w:t>
      </w:r>
      <w:proofErr w:type="gramStart"/>
      <w:r w:rsidRPr="003704AB">
        <w:rPr>
          <w:rFonts w:ascii="Times New Roman" w:hAnsi="Times New Roman"/>
          <w:sz w:val="24"/>
          <w:szCs w:val="24"/>
          <w:lang w:val="ru-RU"/>
        </w:rPr>
        <w:t>по</w:t>
      </w:r>
      <w:proofErr w:type="gramEnd"/>
      <w:r w:rsidRPr="003704AB">
        <w:rPr>
          <w:rFonts w:ascii="Times New Roman" w:hAnsi="Times New Roman"/>
          <w:sz w:val="24"/>
          <w:szCs w:val="24"/>
          <w:lang w:val="ru-RU"/>
        </w:rPr>
        <w:t xml:space="preserve"> </w:t>
      </w:r>
    </w:p>
    <w:p w:rsidR="00F85E23" w:rsidRPr="003704AB" w:rsidRDefault="00F85E23" w:rsidP="00405F5D">
      <w:pPr>
        <w:widowControl w:val="0"/>
        <w:tabs>
          <w:tab w:val="left" w:pos="284"/>
          <w:tab w:val="left" w:pos="426"/>
          <w:tab w:val="left" w:pos="993"/>
          <w:tab w:val="left" w:pos="1276"/>
        </w:tabs>
        <w:overflowPunct w:val="0"/>
        <w:autoSpaceDE w:val="0"/>
        <w:autoSpaceDN w:val="0"/>
        <w:adjustRightInd w:val="0"/>
        <w:spacing w:after="0" w:line="240" w:lineRule="auto"/>
        <w:ind w:left="284"/>
        <w:jc w:val="both"/>
        <w:rPr>
          <w:rFonts w:ascii="Times New Roman" w:hAnsi="Times New Roman"/>
          <w:sz w:val="24"/>
          <w:szCs w:val="24"/>
          <w:lang w:val="ru-RU"/>
        </w:rPr>
      </w:pPr>
      <w:r w:rsidRPr="003704AB">
        <w:rPr>
          <w:rFonts w:ascii="Times New Roman" w:hAnsi="Times New Roman"/>
          <w:sz w:val="24"/>
          <w:szCs w:val="24"/>
          <w:lang w:val="ru-RU"/>
        </w:rPr>
        <w:t xml:space="preserve">«___» </w:t>
      </w:r>
      <w:proofErr w:type="spellStart"/>
      <w:r w:rsidRPr="003704AB">
        <w:rPr>
          <w:rFonts w:ascii="Times New Roman" w:hAnsi="Times New Roman"/>
          <w:sz w:val="24"/>
          <w:szCs w:val="24"/>
          <w:lang w:val="ru-RU"/>
        </w:rPr>
        <w:t>__________________</w:t>
      </w:r>
      <w:proofErr w:type="gramStart"/>
      <w:r w:rsidRPr="003704AB">
        <w:rPr>
          <w:rFonts w:ascii="Times New Roman" w:hAnsi="Times New Roman"/>
          <w:sz w:val="24"/>
          <w:szCs w:val="24"/>
          <w:lang w:val="ru-RU"/>
        </w:rPr>
        <w:t>г</w:t>
      </w:r>
      <w:proofErr w:type="spellEnd"/>
      <w:proofErr w:type="gramEnd"/>
    </w:p>
    <w:p w:rsidR="00F85E23" w:rsidRDefault="00F85E23" w:rsidP="0049524C">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smartTag w:uri="urn:schemas-microsoft-com:office:smarttags" w:element="metricconverter">
        <w:smartTagPr>
          <w:attr w:name="ProductID" w:val="308036, г"/>
        </w:smartTagPr>
        <w:r w:rsidRPr="003704AB">
          <w:rPr>
            <w:rFonts w:ascii="Times New Roman" w:hAnsi="Times New Roman"/>
            <w:sz w:val="24"/>
            <w:szCs w:val="24"/>
            <w:lang w:val="ru-RU"/>
          </w:rPr>
          <w:t>308036, г</w:t>
        </w:r>
      </w:smartTag>
      <w:proofErr w:type="gramStart"/>
      <w:r w:rsidRPr="003704AB">
        <w:rPr>
          <w:rFonts w:ascii="Times New Roman" w:hAnsi="Times New Roman"/>
          <w:sz w:val="24"/>
          <w:szCs w:val="24"/>
          <w:lang w:val="ru-RU"/>
        </w:rPr>
        <w:t>.Б</w:t>
      </w:r>
      <w:proofErr w:type="gramEnd"/>
      <w:r w:rsidRPr="003704AB">
        <w:rPr>
          <w:rFonts w:ascii="Times New Roman" w:hAnsi="Times New Roman"/>
          <w:sz w:val="24"/>
          <w:szCs w:val="24"/>
          <w:lang w:val="ru-RU"/>
        </w:rPr>
        <w:t>елгород, ул</w:t>
      </w:r>
      <w:r w:rsidR="00351668">
        <w:rPr>
          <w:rFonts w:ascii="Times New Roman" w:hAnsi="Times New Roman"/>
          <w:sz w:val="24"/>
          <w:szCs w:val="24"/>
          <w:lang w:val="ru-RU"/>
        </w:rPr>
        <w:t>. Шумилова, 12-а</w:t>
      </w:r>
    </w:p>
    <w:p w:rsidR="00F85E23" w:rsidRDefault="00F85E23" w:rsidP="00CB66A1">
      <w:pPr>
        <w:widowControl w:val="0"/>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p>
    <w:p w:rsidR="00F85E23" w:rsidRPr="00CB66A1" w:rsidRDefault="00F85E23" w:rsidP="00CB66A1">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F85E23" w:rsidRPr="005B7189" w:rsidRDefault="00F85E23" w:rsidP="00E453E9">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45488C" w:rsidRPr="0045488C">
        <w:rPr>
          <w:noProof/>
          <w:lang w:val="ru-RU" w:eastAsia="ru-RU"/>
        </w:rPr>
        <w:pict>
          <v:line id="_x0000_s1026" style="position:absolute;left:0;text-align:left;z-index:-4;mso-position-horizontal-relative:text;mso-position-vertical-relative:text" from="27pt,-.8pt" to="156pt,-.8pt" o:allowincell="f" strokeweight=".6pt"/>
        </w:pic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договора. </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Устанавливать и взимать с Заказчика плату за оказание платной образовательной услуги.</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Снизить стоимость платной образовательной услуги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F85E23" w:rsidRPr="00A205CE"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Прекратить оказание платных образовательных услуг и расторгнуть договор </w:t>
      </w:r>
      <w:proofErr w:type="gramStart"/>
      <w:r w:rsidRPr="00A205CE">
        <w:rPr>
          <w:rFonts w:ascii="Times New Roman" w:hAnsi="Times New Roman"/>
          <w:sz w:val="24"/>
          <w:szCs w:val="24"/>
          <w:lang w:val="ru-RU"/>
        </w:rPr>
        <w:t>в</w:t>
      </w:r>
      <w:proofErr w:type="gramEnd"/>
      <w:r w:rsidRPr="00A205CE">
        <w:rPr>
          <w:rFonts w:ascii="Times New Roman" w:hAnsi="Times New Roman"/>
          <w:sz w:val="24"/>
          <w:szCs w:val="24"/>
          <w:lang w:val="ru-RU"/>
        </w:rPr>
        <w:t xml:space="preserve"> </w:t>
      </w:r>
      <w:proofErr w:type="gramStart"/>
      <w:r w:rsidRPr="00A205CE">
        <w:rPr>
          <w:rFonts w:ascii="Times New Roman" w:hAnsi="Times New Roman"/>
          <w:sz w:val="24"/>
          <w:szCs w:val="24"/>
          <w:lang w:val="ru-RU"/>
        </w:rPr>
        <w:t xml:space="preserve">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занятий без уважительной причины. </w:t>
      </w:r>
      <w:proofErr w:type="gramEnd"/>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F85E23" w:rsidRPr="00A205CE"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F85E23" w:rsidRDefault="0045488C"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5488C">
        <w:rPr>
          <w:noProof/>
          <w:lang w:val="ru-RU" w:eastAsia="ru-RU"/>
        </w:rPr>
        <w:pict>
          <v:line id="_x0000_s1027" style="position:absolute;left:0;text-align:left;z-index:-3" from="27pt,-14.65pt" to="134.3pt,-14.65pt" o:allowincell="f" strokeweight=".21164mm"/>
        </w:pict>
      </w:r>
      <w:r w:rsidR="00F85E23">
        <w:rPr>
          <w:rFonts w:ascii="Times New Roman" w:hAnsi="Times New Roman"/>
          <w:sz w:val="24"/>
          <w:szCs w:val="24"/>
          <w:lang w:val="ru-RU"/>
        </w:rPr>
        <w:t xml:space="preserve">- </w:t>
      </w:r>
      <w:r w:rsidR="00F85E23"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sidR="00405F5D">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F85E23" w:rsidRPr="00A205CE"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F85E23" w:rsidRPr="00405F5D" w:rsidRDefault="00F85E23" w:rsidP="00E453E9">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F85E23" w:rsidRPr="00626F07" w:rsidRDefault="00F85E23" w:rsidP="00E453E9">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45488C" w:rsidRPr="0045488C">
        <w:rPr>
          <w:noProof/>
          <w:lang w:val="ru-RU" w:eastAsia="ru-RU"/>
        </w:rPr>
        <w:pict>
          <v:line id="_x0000_s1028" style="position:absolute;left:0;text-align:left;z-index:-2;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МБДОУ </w:t>
      </w:r>
      <w:proofErr w:type="spellStart"/>
      <w:r w:rsidRPr="00E5030F">
        <w:rPr>
          <w:rFonts w:ascii="Times New Roman" w:hAnsi="Times New Roman"/>
          <w:color w:val="000000"/>
          <w:sz w:val="24"/>
          <w:szCs w:val="24"/>
          <w:lang w:val="ru-RU"/>
        </w:rPr>
        <w:t>д</w:t>
      </w:r>
      <w:proofErr w:type="spellEnd"/>
      <w:r w:rsidRPr="00E5030F">
        <w:rPr>
          <w:rFonts w:ascii="Times New Roman" w:hAnsi="Times New Roman"/>
          <w:color w:val="000000"/>
          <w:sz w:val="24"/>
          <w:szCs w:val="24"/>
          <w:lang w:val="ru-RU"/>
        </w:rPr>
        <w:t xml:space="preserve">/с № </w:t>
      </w:r>
      <w:r w:rsidR="00405F5D">
        <w:rPr>
          <w:rFonts w:ascii="Times New Roman" w:hAnsi="Times New Roman"/>
          <w:color w:val="000000"/>
          <w:sz w:val="24"/>
          <w:szCs w:val="24"/>
          <w:lang w:val="ru-RU"/>
        </w:rPr>
        <w:t>14</w:t>
      </w:r>
      <w:r w:rsidRPr="00E5030F">
        <w:rPr>
          <w:rFonts w:ascii="Times New Roman" w:hAnsi="Times New Roman"/>
          <w:color w:val="000000"/>
          <w:sz w:val="24"/>
          <w:szCs w:val="24"/>
          <w:lang w:val="ru-RU"/>
        </w:rPr>
        <w:t xml:space="preserve"> и на</w:t>
      </w:r>
      <w:r w:rsidR="00405F5D">
        <w:rPr>
          <w:rFonts w:ascii="Times New Roman" w:hAnsi="Times New Roman"/>
          <w:color w:val="000000"/>
          <w:sz w:val="24"/>
          <w:szCs w:val="24"/>
          <w:lang w:val="ru-RU"/>
        </w:rPr>
        <w:t xml:space="preserve"> официальном сайте МБДОУ </w:t>
      </w:r>
      <w:proofErr w:type="spellStart"/>
      <w:r w:rsidR="00405F5D">
        <w:rPr>
          <w:rFonts w:ascii="Times New Roman" w:hAnsi="Times New Roman"/>
          <w:color w:val="000000"/>
          <w:sz w:val="24"/>
          <w:szCs w:val="24"/>
          <w:lang w:val="ru-RU"/>
        </w:rPr>
        <w:t>д</w:t>
      </w:r>
      <w:proofErr w:type="spellEnd"/>
      <w:r w:rsidR="00405F5D">
        <w:rPr>
          <w:rFonts w:ascii="Times New Roman" w:hAnsi="Times New Roman"/>
          <w:color w:val="000000"/>
          <w:sz w:val="24"/>
          <w:szCs w:val="24"/>
          <w:lang w:val="ru-RU"/>
        </w:rPr>
        <w:t>/с № 14</w:t>
      </w:r>
      <w:r w:rsidRPr="00E5030F">
        <w:rPr>
          <w:rFonts w:ascii="Times New Roman" w:hAnsi="Times New Roman"/>
          <w:color w:val="000000"/>
          <w:sz w:val="24"/>
          <w:szCs w:val="24"/>
          <w:lang w:val="ru-RU"/>
        </w:rPr>
        <w:t>:</w:t>
      </w:r>
      <w:r w:rsidR="009E43AA" w:rsidRPr="00626F07">
        <w:rPr>
          <w:rFonts w:ascii="Times New Roman" w:hAnsi="Times New Roman"/>
          <w:color w:val="244061" w:themeColor="accent1" w:themeShade="80"/>
          <w:sz w:val="24"/>
          <w:szCs w:val="24"/>
          <w:u w:val="single"/>
        </w:rPr>
        <w:t>http</w:t>
      </w:r>
      <w:r w:rsidR="009E43AA" w:rsidRPr="00626F07">
        <w:rPr>
          <w:rFonts w:ascii="Times New Roman" w:hAnsi="Times New Roman"/>
          <w:color w:val="244061" w:themeColor="accent1" w:themeShade="80"/>
          <w:sz w:val="24"/>
          <w:szCs w:val="24"/>
          <w:u w:val="single"/>
          <w:lang w:val="ru-RU"/>
        </w:rPr>
        <w:t>://</w:t>
      </w:r>
      <w:r w:rsidR="00626F07">
        <w:rPr>
          <w:lang w:val="ru-RU"/>
        </w:rPr>
        <w:t xml:space="preserve"> </w:t>
      </w:r>
      <w:hyperlink r:id="rId5" w:history="1"/>
      <w:hyperlink r:id="rId6" w:tgtFrame="_blank" w:history="1">
        <w:proofErr w:type="spellStart"/>
        <w:r w:rsidR="00405F5D" w:rsidRPr="00626F07">
          <w:rPr>
            <w:rStyle w:val="a3"/>
            <w:b/>
            <w:bCs/>
            <w:sz w:val="24"/>
            <w:szCs w:val="24"/>
          </w:rPr>
          <w:t>goldkey</w:t>
        </w:r>
        <w:proofErr w:type="spellEnd"/>
        <w:r w:rsidR="00405F5D" w:rsidRPr="00626F07">
          <w:rPr>
            <w:rStyle w:val="a3"/>
            <w:b/>
            <w:bCs/>
            <w:sz w:val="24"/>
            <w:szCs w:val="24"/>
            <w:lang w:val="ru-RU"/>
          </w:rPr>
          <w:t>14.</w:t>
        </w:r>
        <w:proofErr w:type="spellStart"/>
        <w:r w:rsidR="00405F5D" w:rsidRPr="00626F07">
          <w:rPr>
            <w:rStyle w:val="a3"/>
            <w:b/>
            <w:bCs/>
            <w:sz w:val="24"/>
            <w:szCs w:val="24"/>
          </w:rPr>
          <w:t>ru</w:t>
        </w:r>
        <w:proofErr w:type="spellEnd"/>
      </w:hyperlink>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roofErr w:type="gramEnd"/>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Обучать ребенка по образовательной программе, предусмотренной пунктом 1.3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Обеспечить реализацию образовательных программ платных образовательных услуг средствами обучения, необходимыми для организации образовательной деятельности и создания развивающей предметно-пространственной среды.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F85E23" w:rsidRPr="00A205CE" w:rsidRDefault="00F85E23" w:rsidP="00E453E9">
      <w:pPr>
        <w:widowControl w:val="0"/>
        <w:numPr>
          <w:ilvl w:val="0"/>
          <w:numId w:val="7"/>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Проводить оказание услуги по утвержденному графику. </w:t>
      </w:r>
    </w:p>
    <w:p w:rsidR="00F85E23" w:rsidRPr="00A205CE"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F85E23" w:rsidRPr="005B7189"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rPr>
      </w:pPr>
      <w:r w:rsidRPr="005B7189">
        <w:rPr>
          <w:rFonts w:ascii="Times New Roman" w:hAnsi="Times New Roman"/>
          <w:sz w:val="24"/>
          <w:szCs w:val="24"/>
        </w:rPr>
        <w:t xml:space="preserve">2.4. </w:t>
      </w:r>
      <w:proofErr w:type="spellStart"/>
      <w:r w:rsidRPr="005B7189">
        <w:rPr>
          <w:rFonts w:ascii="Times New Roman" w:hAnsi="Times New Roman"/>
          <w:sz w:val="24"/>
          <w:szCs w:val="24"/>
        </w:rPr>
        <w:t>Заказчик</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обязан</w:t>
      </w:r>
      <w:proofErr w:type="spellEnd"/>
      <w:r w:rsidRPr="005B7189">
        <w:rPr>
          <w:rFonts w:ascii="Times New Roman" w:hAnsi="Times New Roman"/>
          <w:sz w:val="24"/>
          <w:szCs w:val="24"/>
        </w:rPr>
        <w:t xml:space="preserve">: </w:t>
      </w:r>
    </w:p>
    <w:p w:rsidR="00F85E23" w:rsidRDefault="00F85E23" w:rsidP="00E453E9">
      <w:pPr>
        <w:widowControl w:val="0"/>
        <w:numPr>
          <w:ilvl w:val="1"/>
          <w:numId w:val="10"/>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F85E23" w:rsidRPr="00E5030F" w:rsidRDefault="0045488C" w:rsidP="00E453E9">
      <w:pPr>
        <w:widowControl w:val="0"/>
        <w:numPr>
          <w:ilvl w:val="1"/>
          <w:numId w:val="10"/>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45488C">
        <w:rPr>
          <w:noProof/>
          <w:lang w:val="ru-RU" w:eastAsia="ru-RU"/>
        </w:rPr>
        <w:pict>
          <v:line id="_x0000_s1029" style="position:absolute;left:0;text-align:left;z-index:-1" from="27pt,-42.25pt" to="133.9pt,-42.25pt" o:allowincell="f" strokeweight=".6pt"/>
        </w:pict>
      </w:r>
      <w:r w:rsidR="00F85E23"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F85E23" w:rsidRPr="00E5030F">
        <w:rPr>
          <w:rFonts w:ascii="Times New Roman" w:hAnsi="Times New Roman"/>
          <w:sz w:val="24"/>
          <w:szCs w:val="24"/>
          <w:lang w:val="ru-RU"/>
        </w:rPr>
        <w:t>определенными</w:t>
      </w:r>
      <w:proofErr w:type="gramEnd"/>
      <w:r w:rsidR="00F85E23" w:rsidRPr="00E5030F">
        <w:rPr>
          <w:rFonts w:ascii="Times New Roman" w:hAnsi="Times New Roman"/>
          <w:sz w:val="24"/>
          <w:szCs w:val="24"/>
          <w:lang w:val="ru-RU"/>
        </w:rPr>
        <w:t xml:space="preserve"> в разделе 3 настоящего Договора.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w:t>
      </w:r>
      <w:r w:rsidRPr="005B7189">
        <w:rPr>
          <w:rFonts w:ascii="Times New Roman" w:hAnsi="Times New Roman"/>
          <w:sz w:val="24"/>
          <w:szCs w:val="24"/>
          <w:lang w:val="ru-RU"/>
        </w:rPr>
        <w:lastRenderedPageBreak/>
        <w:t xml:space="preserve">предоставления услуги.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F85E23" w:rsidRPr="005B7189" w:rsidRDefault="00F85E23" w:rsidP="00E453E9">
      <w:pPr>
        <w:widowControl w:val="0"/>
        <w:numPr>
          <w:ilvl w:val="0"/>
          <w:numId w:val="11"/>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 xml:space="preserve"> Федерации.</w:t>
      </w:r>
      <w:proofErr w:type="gramEnd"/>
    </w:p>
    <w:p w:rsidR="00F85E23" w:rsidRDefault="00F85E23" w:rsidP="00E453E9">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2.4.6</w:t>
      </w:r>
      <w:r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F85E23" w:rsidRPr="005B7189" w:rsidRDefault="00F85E23" w:rsidP="00E453E9">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p>
    <w:p w:rsidR="00F85E23" w:rsidRPr="005B7189" w:rsidRDefault="00F85E23" w:rsidP="00A205CE">
      <w:pPr>
        <w:widowControl w:val="0"/>
        <w:numPr>
          <w:ilvl w:val="2"/>
          <w:numId w:val="12"/>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F85E23" w:rsidRPr="005B7189" w:rsidRDefault="00F85E23" w:rsidP="00A205CE">
      <w:pPr>
        <w:widowControl w:val="0"/>
        <w:numPr>
          <w:ilvl w:val="1"/>
          <w:numId w:val="13"/>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008F195D" w:rsidRPr="008F195D">
        <w:rPr>
          <w:rFonts w:ascii="Times New Roman" w:hAnsi="Times New Roman"/>
          <w:sz w:val="24"/>
          <w:szCs w:val="24"/>
          <w:lang w:val="ru-RU"/>
        </w:rPr>
        <w:t xml:space="preserve"> </w:t>
      </w:r>
      <w:proofErr w:type="spellStart"/>
      <w:r w:rsidR="008F195D" w:rsidRPr="008F195D">
        <w:rPr>
          <w:rFonts w:ascii="Times New Roman" w:hAnsi="Times New Roman"/>
          <w:sz w:val="24"/>
          <w:szCs w:val="24"/>
          <w:lang w:val="ru-RU"/>
        </w:rPr>
        <w:t>______</w:t>
      </w:r>
      <w:r w:rsidRPr="005B7189">
        <w:rPr>
          <w:rFonts w:ascii="Times New Roman" w:hAnsi="Times New Roman"/>
          <w:sz w:val="24"/>
          <w:szCs w:val="24"/>
          <w:lang w:val="ru-RU"/>
        </w:rPr>
        <w:t>руб</w:t>
      </w:r>
      <w:proofErr w:type="spellEnd"/>
      <w:proofErr w:type="gramStart"/>
      <w:r w:rsidRPr="005B7189">
        <w:rPr>
          <w:rFonts w:ascii="Times New Roman" w:hAnsi="Times New Roman"/>
          <w:sz w:val="24"/>
          <w:szCs w:val="24"/>
          <w:lang w:val="ru-RU"/>
        </w:rPr>
        <w:t>. (</w:t>
      </w:r>
      <w:r w:rsidR="008F195D" w:rsidRPr="008F195D">
        <w:rPr>
          <w:rFonts w:ascii="Times New Roman" w:hAnsi="Times New Roman"/>
          <w:sz w:val="24"/>
          <w:szCs w:val="24"/>
          <w:lang w:val="ru-RU"/>
        </w:rPr>
        <w:t>_________________________</w:t>
      </w:r>
      <w:r w:rsidRPr="005B7189">
        <w:rPr>
          <w:rFonts w:ascii="Times New Roman" w:hAnsi="Times New Roman"/>
          <w:sz w:val="24"/>
          <w:szCs w:val="24"/>
          <w:lang w:val="ru-RU"/>
        </w:rPr>
        <w:t xml:space="preserve">) </w:t>
      </w:r>
      <w:proofErr w:type="gramEnd"/>
      <w:r w:rsidRPr="005B7189">
        <w:rPr>
          <w:rFonts w:ascii="Times New Roman" w:hAnsi="Times New Roman"/>
          <w:sz w:val="24"/>
          <w:szCs w:val="24"/>
          <w:lang w:val="ru-RU"/>
        </w:rPr>
        <w:t xml:space="preserve">за одно занятие в установленном порядке до 10 числа и не позднее 3 дней после вручения квитанции. </w:t>
      </w:r>
    </w:p>
    <w:p w:rsidR="00F85E23" w:rsidRPr="005B7189" w:rsidRDefault="00F85E23" w:rsidP="00A205CE">
      <w:pPr>
        <w:widowControl w:val="0"/>
        <w:numPr>
          <w:ilvl w:val="1"/>
          <w:numId w:val="13"/>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Общая стоимость обучения составляет _____</w:t>
      </w:r>
      <w:r>
        <w:rPr>
          <w:rFonts w:ascii="Times New Roman" w:hAnsi="Times New Roman"/>
          <w:sz w:val="24"/>
          <w:szCs w:val="24"/>
          <w:lang w:val="ru-RU"/>
        </w:rPr>
        <w:t>______________________________</w:t>
      </w:r>
      <w:r w:rsidRPr="005B7189">
        <w:rPr>
          <w:rFonts w:ascii="Times New Roman" w:hAnsi="Times New Roman"/>
          <w:sz w:val="24"/>
          <w:szCs w:val="24"/>
          <w:lang w:val="ru-RU"/>
        </w:rPr>
        <w:t>__.</w:t>
      </w:r>
    </w:p>
    <w:p w:rsidR="00F85E23" w:rsidRPr="005B7189" w:rsidRDefault="00F85E23" w:rsidP="00A205CE">
      <w:pPr>
        <w:widowControl w:val="0"/>
        <w:numPr>
          <w:ilvl w:val="1"/>
          <w:numId w:val="13"/>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F85E23" w:rsidRPr="005B7189" w:rsidRDefault="00F85E23" w:rsidP="00A205CE">
      <w:pPr>
        <w:widowControl w:val="0"/>
        <w:numPr>
          <w:ilvl w:val="1"/>
          <w:numId w:val="13"/>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rsidR="00F85E23" w:rsidRDefault="00F85E23" w:rsidP="00A205CE">
      <w:pPr>
        <w:widowControl w:val="0"/>
        <w:numPr>
          <w:ilvl w:val="1"/>
          <w:numId w:val="13"/>
        </w:numPr>
        <w:tabs>
          <w:tab w:val="clear" w:pos="1440"/>
          <w:tab w:val="left" w:pos="284"/>
          <w:tab w:val="num" w:pos="709"/>
          <w:tab w:val="num" w:pos="11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В случае непосещения ребёнком платной образовательной услуги </w:t>
      </w:r>
      <w:r w:rsidR="008F195D">
        <w:rPr>
          <w:rFonts w:ascii="Times New Roman" w:hAnsi="Times New Roman"/>
          <w:sz w:val="24"/>
          <w:szCs w:val="24"/>
          <w:lang w:val="ru-RU"/>
        </w:rPr>
        <w:t>согласно п. 2.3.10.</w:t>
      </w:r>
      <w:r w:rsidRPr="005B7189">
        <w:rPr>
          <w:rFonts w:ascii="Times New Roman" w:hAnsi="Times New Roman"/>
          <w:sz w:val="24"/>
          <w:szCs w:val="24"/>
          <w:lang w:val="ru-RU"/>
        </w:rPr>
        <w:t xml:space="preserve"> (при наличии подтверждающего документа) производится перерасчёт оплаты за каждый день непосещения. </w:t>
      </w:r>
    </w:p>
    <w:p w:rsidR="00F85E23" w:rsidRPr="005B7189" w:rsidRDefault="00F85E23" w:rsidP="00B3435B">
      <w:pPr>
        <w:widowControl w:val="0"/>
        <w:tabs>
          <w:tab w:val="left" w:pos="284"/>
        </w:tabs>
        <w:overflowPunct w:val="0"/>
        <w:autoSpaceDE w:val="0"/>
        <w:autoSpaceDN w:val="0"/>
        <w:adjustRightInd w:val="0"/>
        <w:spacing w:after="0" w:line="240" w:lineRule="auto"/>
        <w:ind w:left="284"/>
        <w:jc w:val="both"/>
        <w:rPr>
          <w:rFonts w:ascii="Times New Roman" w:hAnsi="Times New Roman"/>
          <w:sz w:val="24"/>
          <w:szCs w:val="24"/>
          <w:lang w:val="ru-RU"/>
        </w:rPr>
      </w:pPr>
    </w:p>
    <w:p w:rsidR="00F85E23" w:rsidRPr="005B7189" w:rsidRDefault="00F85E23" w:rsidP="00A205CE">
      <w:pPr>
        <w:widowControl w:val="0"/>
        <w:numPr>
          <w:ilvl w:val="0"/>
          <w:numId w:val="14"/>
        </w:numPr>
        <w:tabs>
          <w:tab w:val="left" w:pos="284"/>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5B7189">
        <w:rPr>
          <w:rFonts w:ascii="Times New Roman" w:hAnsi="Times New Roman"/>
          <w:b/>
          <w:bCs/>
          <w:sz w:val="24"/>
          <w:szCs w:val="24"/>
          <w:lang w:val="ru-RU"/>
        </w:rPr>
        <w:t>Ответственность за неисполнение или ненадлежащее исполнение</w:t>
      </w:r>
    </w:p>
    <w:p w:rsidR="00F85E23" w:rsidRPr="00E5030F" w:rsidRDefault="00F85E23" w:rsidP="00A205CE">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proofErr w:type="spellStart"/>
      <w:r w:rsidRPr="005B7189">
        <w:rPr>
          <w:rFonts w:ascii="Times New Roman" w:hAnsi="Times New Roman"/>
          <w:b/>
          <w:bCs/>
          <w:sz w:val="24"/>
          <w:szCs w:val="24"/>
        </w:rPr>
        <w:t>договору</w:t>
      </w:r>
      <w:proofErr w:type="spellEnd"/>
      <w:r>
        <w:rPr>
          <w:rFonts w:ascii="Times New Roman" w:hAnsi="Times New Roman"/>
          <w:b/>
          <w:bCs/>
          <w:sz w:val="24"/>
          <w:szCs w:val="24"/>
          <w:lang w:val="ru-RU"/>
        </w:rPr>
        <w:t>.</w:t>
      </w:r>
    </w:p>
    <w:p w:rsidR="00F85E23" w:rsidRPr="005B7189" w:rsidRDefault="00F85E23" w:rsidP="00A205CE">
      <w:pPr>
        <w:widowControl w:val="0"/>
        <w:numPr>
          <w:ilvl w:val="0"/>
          <w:numId w:val="15"/>
        </w:numPr>
        <w:tabs>
          <w:tab w:val="clear" w:pos="72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F85E23" w:rsidRPr="005B7189" w:rsidRDefault="00F85E23" w:rsidP="00A205CE">
      <w:pPr>
        <w:widowControl w:val="0"/>
        <w:numPr>
          <w:ilvl w:val="0"/>
          <w:numId w:val="15"/>
        </w:numPr>
        <w:tabs>
          <w:tab w:val="clear" w:pos="720"/>
          <w:tab w:val="left" w:pos="284"/>
          <w:tab w:val="num" w:pos="709"/>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F85E23" w:rsidRPr="005B7189" w:rsidRDefault="00F85E23" w:rsidP="00A205CE">
      <w:pPr>
        <w:widowControl w:val="0"/>
        <w:numPr>
          <w:ilvl w:val="1"/>
          <w:numId w:val="15"/>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85E23" w:rsidRPr="005B7189" w:rsidRDefault="00F85E23" w:rsidP="00A205CE">
      <w:pPr>
        <w:widowControl w:val="0"/>
        <w:numPr>
          <w:ilvl w:val="1"/>
          <w:numId w:val="16"/>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F85E23" w:rsidRPr="005B7189" w:rsidRDefault="00F85E23" w:rsidP="00A205CE">
      <w:pPr>
        <w:widowControl w:val="0"/>
        <w:numPr>
          <w:ilvl w:val="1"/>
          <w:numId w:val="16"/>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F85E23"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D52942" w:rsidRPr="005B7189" w:rsidRDefault="00D52942"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F85E23" w:rsidRPr="00B3435B" w:rsidRDefault="00F85E23" w:rsidP="00A205CE">
      <w:pPr>
        <w:widowControl w:val="0"/>
        <w:numPr>
          <w:ilvl w:val="2"/>
          <w:numId w:val="17"/>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lastRenderedPageBreak/>
        <w:t xml:space="preserve">Основания изменения и расторжения договора </w:t>
      </w:r>
    </w:p>
    <w:p w:rsidR="00F85E23" w:rsidRPr="005B7189" w:rsidRDefault="00F85E23" w:rsidP="00A205CE">
      <w:pPr>
        <w:widowControl w:val="0"/>
        <w:numPr>
          <w:ilvl w:val="1"/>
          <w:numId w:val="18"/>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F85E23" w:rsidRPr="005B7189" w:rsidRDefault="00F85E23" w:rsidP="00A205CE">
      <w:pPr>
        <w:widowControl w:val="0"/>
        <w:numPr>
          <w:ilvl w:val="0"/>
          <w:numId w:val="19"/>
        </w:numPr>
        <w:tabs>
          <w:tab w:val="clear" w:pos="720"/>
          <w:tab w:val="left" w:pos="284"/>
          <w:tab w:val="num" w:pos="709"/>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F85E23" w:rsidRPr="005B7189" w:rsidRDefault="00F85E23" w:rsidP="00A205CE">
      <w:pPr>
        <w:widowControl w:val="0"/>
        <w:numPr>
          <w:ilvl w:val="0"/>
          <w:numId w:val="19"/>
        </w:numPr>
        <w:tabs>
          <w:tab w:val="clear" w:pos="720"/>
          <w:tab w:val="left" w:pos="284"/>
          <w:tab w:val="num" w:pos="709"/>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F85E23" w:rsidRPr="005B7189" w:rsidRDefault="00F85E23" w:rsidP="00A205CE">
      <w:pPr>
        <w:widowControl w:val="0"/>
        <w:numPr>
          <w:ilvl w:val="0"/>
          <w:numId w:val="19"/>
        </w:numPr>
        <w:tabs>
          <w:tab w:val="clear" w:pos="720"/>
          <w:tab w:val="left" w:pos="284"/>
          <w:tab w:val="num" w:pos="709"/>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F85E23" w:rsidRPr="005B7189" w:rsidRDefault="00F85E23" w:rsidP="00A205CE">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p>
    <w:p w:rsidR="00F85E23" w:rsidRPr="005B7189" w:rsidRDefault="00F85E23" w:rsidP="00A205CE">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F85E23" w:rsidRPr="005B7189" w:rsidRDefault="00F85E23" w:rsidP="00A205CE">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sidR="008F195D">
        <w:rPr>
          <w:rFonts w:ascii="Times New Roman" w:hAnsi="Times New Roman"/>
          <w:sz w:val="24"/>
          <w:szCs w:val="24"/>
          <w:lang w:val="ru-RU"/>
        </w:rPr>
        <w:t xml:space="preserve"> действует по 15</w:t>
      </w:r>
      <w:r w:rsidRPr="005B7189">
        <w:rPr>
          <w:rFonts w:ascii="Times New Roman" w:hAnsi="Times New Roman"/>
          <w:sz w:val="24"/>
          <w:szCs w:val="24"/>
          <w:lang w:val="ru-RU"/>
        </w:rPr>
        <w:t>.05.201_____г.</w:t>
      </w:r>
    </w:p>
    <w:p w:rsidR="00F85E23" w:rsidRPr="005B7189" w:rsidRDefault="00F85E23" w:rsidP="00A205CE">
      <w:pPr>
        <w:widowControl w:val="0"/>
        <w:numPr>
          <w:ilvl w:val="0"/>
          <w:numId w:val="20"/>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F85E23" w:rsidRPr="005B7189" w:rsidRDefault="00F85E23" w:rsidP="00A205CE">
      <w:pPr>
        <w:widowControl w:val="0"/>
        <w:numPr>
          <w:ilvl w:val="0"/>
          <w:numId w:val="20"/>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F85E23" w:rsidRPr="005B7189" w:rsidRDefault="00F85E23" w:rsidP="00A205CE">
      <w:pPr>
        <w:widowControl w:val="0"/>
        <w:numPr>
          <w:ilvl w:val="0"/>
          <w:numId w:val="20"/>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F85E23" w:rsidRPr="005B7189" w:rsidRDefault="00F85E23" w:rsidP="00A205CE">
      <w:pPr>
        <w:widowControl w:val="0"/>
        <w:numPr>
          <w:ilvl w:val="0"/>
          <w:numId w:val="20"/>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F85E23" w:rsidRPr="005B7189" w:rsidRDefault="00F85E23" w:rsidP="00A205CE">
      <w:pPr>
        <w:widowControl w:val="0"/>
        <w:numPr>
          <w:ilvl w:val="0"/>
          <w:numId w:val="20"/>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F85E23" w:rsidRPr="005B7189" w:rsidRDefault="00F85E23" w:rsidP="00A205CE">
      <w:pPr>
        <w:widowControl w:val="0"/>
        <w:numPr>
          <w:ilvl w:val="0"/>
          <w:numId w:val="20"/>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Pr="005B7189" w:rsidRDefault="00F85E23" w:rsidP="00A205CE">
      <w:pPr>
        <w:widowControl w:val="0"/>
        <w:numPr>
          <w:ilvl w:val="1"/>
          <w:numId w:val="20"/>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2"/>
        <w:gridCol w:w="4971"/>
      </w:tblGrid>
      <w:tr w:rsidR="00F85E23" w:rsidRPr="005B7189" w:rsidTr="00E5030F">
        <w:trPr>
          <w:trHeight w:val="279"/>
        </w:trPr>
        <w:tc>
          <w:tcPr>
            <w:tcW w:w="5202" w:type="dxa"/>
          </w:tcPr>
          <w:p w:rsidR="00F85E23" w:rsidRPr="005B7189" w:rsidRDefault="00F85E23" w:rsidP="00A205CE">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71" w:type="dxa"/>
          </w:tcPr>
          <w:p w:rsidR="00F85E23" w:rsidRPr="005B7189" w:rsidRDefault="00F85E23" w:rsidP="00A205CE">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F85E23" w:rsidRPr="005B7189" w:rsidTr="00E5030F">
        <w:trPr>
          <w:trHeight w:val="4686"/>
        </w:trPr>
        <w:tc>
          <w:tcPr>
            <w:tcW w:w="5202" w:type="dxa"/>
          </w:tcPr>
          <w:p w:rsidR="00F85E23" w:rsidRPr="005B7189" w:rsidRDefault="00F85E23" w:rsidP="00A205CE">
            <w:pPr>
              <w:tabs>
                <w:tab w:val="left" w:pos="284"/>
              </w:tabs>
              <w:spacing w:after="0" w:line="240" w:lineRule="auto"/>
              <w:rPr>
                <w:rFonts w:ascii="Times New Roman" w:hAnsi="Times New Roman"/>
                <w:sz w:val="24"/>
                <w:szCs w:val="24"/>
                <w:lang w:val="ru-RU"/>
              </w:rPr>
            </w:pPr>
            <w:r w:rsidRPr="005B7189">
              <w:rPr>
                <w:rFonts w:ascii="Times New Roman" w:hAnsi="Times New Roman"/>
                <w:sz w:val="24"/>
                <w:szCs w:val="24"/>
                <w:lang w:val="ru-RU"/>
              </w:rPr>
              <w:t xml:space="preserve">муниципальное бюджетное дошкольное образовательное учреждение детский сад № </w:t>
            </w:r>
            <w:r w:rsidR="008F195D">
              <w:rPr>
                <w:rFonts w:ascii="Times New Roman" w:hAnsi="Times New Roman"/>
                <w:sz w:val="24"/>
                <w:szCs w:val="24"/>
                <w:lang w:val="ru-RU"/>
              </w:rPr>
              <w:t>14</w:t>
            </w:r>
            <w:r w:rsidRPr="005B7189">
              <w:rPr>
                <w:rFonts w:ascii="Times New Roman" w:hAnsi="Times New Roman"/>
                <w:sz w:val="24"/>
                <w:szCs w:val="24"/>
                <w:lang w:val="ru-RU"/>
              </w:rPr>
              <w:t xml:space="preserve"> «Центр развития ребенка «</w:t>
            </w:r>
            <w:r w:rsidR="008F195D">
              <w:rPr>
                <w:rFonts w:ascii="Times New Roman" w:hAnsi="Times New Roman"/>
                <w:sz w:val="24"/>
                <w:szCs w:val="24"/>
                <w:lang w:val="ru-RU"/>
              </w:rPr>
              <w:t>Золотой ключик</w:t>
            </w:r>
            <w:r w:rsidRPr="005B7189">
              <w:rPr>
                <w:rFonts w:ascii="Times New Roman" w:hAnsi="Times New Roman"/>
                <w:sz w:val="24"/>
                <w:szCs w:val="24"/>
                <w:lang w:val="ru-RU"/>
              </w:rPr>
              <w:t>»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елгорода</w:t>
            </w:r>
          </w:p>
          <w:p w:rsidR="00F85E23" w:rsidRPr="005B7189" w:rsidRDefault="00F85E23" w:rsidP="00A205CE">
            <w:pPr>
              <w:tabs>
                <w:tab w:val="left" w:pos="284"/>
              </w:tabs>
              <w:spacing w:after="0" w:line="240" w:lineRule="auto"/>
              <w:rPr>
                <w:rFonts w:ascii="Times New Roman" w:hAnsi="Times New Roman"/>
                <w:sz w:val="24"/>
                <w:szCs w:val="24"/>
                <w:lang w:val="ru-RU"/>
              </w:rPr>
            </w:pPr>
            <w:r w:rsidRPr="005B7189">
              <w:rPr>
                <w:rFonts w:ascii="Times New Roman" w:hAnsi="Times New Roman"/>
                <w:sz w:val="24"/>
                <w:szCs w:val="24"/>
                <w:lang w:val="ru-RU"/>
              </w:rPr>
              <w:t xml:space="preserve">308036, г. Белгород, ул. </w:t>
            </w:r>
            <w:r w:rsidR="008F195D">
              <w:rPr>
                <w:rFonts w:ascii="Times New Roman" w:hAnsi="Times New Roman"/>
                <w:sz w:val="24"/>
                <w:szCs w:val="24"/>
                <w:lang w:val="ru-RU"/>
              </w:rPr>
              <w:t>Шумилова, 12-а</w:t>
            </w:r>
          </w:p>
          <w:p w:rsidR="00F85E23" w:rsidRPr="005B7189" w:rsidRDefault="00F85E23" w:rsidP="00A205CE">
            <w:pPr>
              <w:tabs>
                <w:tab w:val="left" w:pos="284"/>
              </w:tabs>
              <w:spacing w:after="0" w:line="240" w:lineRule="auto"/>
              <w:ind w:right="9"/>
              <w:jc w:val="both"/>
              <w:rPr>
                <w:rFonts w:ascii="Times New Roman" w:hAnsi="Times New Roman"/>
                <w:sz w:val="24"/>
                <w:szCs w:val="24"/>
                <w:lang w:val="ru-RU"/>
              </w:rPr>
            </w:pPr>
            <w:r w:rsidRPr="005B7189">
              <w:rPr>
                <w:rFonts w:ascii="Times New Roman" w:hAnsi="Times New Roman"/>
                <w:sz w:val="24"/>
                <w:szCs w:val="24"/>
                <w:lang w:val="ru-RU"/>
              </w:rPr>
              <w:t>ИНН 3123</w:t>
            </w:r>
            <w:r w:rsidR="009E43AA">
              <w:rPr>
                <w:rFonts w:ascii="Times New Roman" w:hAnsi="Times New Roman"/>
                <w:sz w:val="24"/>
                <w:szCs w:val="24"/>
                <w:lang w:val="ru-RU"/>
              </w:rPr>
              <w:t>207258</w:t>
            </w:r>
            <w:r w:rsidRPr="005B7189">
              <w:rPr>
                <w:rFonts w:ascii="Times New Roman" w:hAnsi="Times New Roman"/>
                <w:sz w:val="24"/>
                <w:szCs w:val="24"/>
                <w:lang w:val="ru-RU"/>
              </w:rPr>
              <w:t>, КПП 312301001</w:t>
            </w:r>
          </w:p>
          <w:p w:rsidR="00F85E23" w:rsidRPr="005B7189" w:rsidRDefault="00F85E23" w:rsidP="00A205CE">
            <w:pPr>
              <w:tabs>
                <w:tab w:val="left" w:pos="284"/>
              </w:tabs>
              <w:spacing w:after="0" w:line="240" w:lineRule="auto"/>
              <w:ind w:left="-108" w:right="9"/>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spellStart"/>
            <w:proofErr w:type="gramStart"/>
            <w:r w:rsidRPr="005B7189">
              <w:rPr>
                <w:rFonts w:ascii="Times New Roman" w:hAnsi="Times New Roman"/>
                <w:sz w:val="24"/>
                <w:szCs w:val="24"/>
                <w:lang w:val="ru-RU"/>
              </w:rPr>
              <w:t>р</w:t>
            </w:r>
            <w:proofErr w:type="spellEnd"/>
            <w:proofErr w:type="gramEnd"/>
            <w:r w:rsidRPr="005B7189">
              <w:rPr>
                <w:rFonts w:ascii="Times New Roman" w:hAnsi="Times New Roman"/>
                <w:sz w:val="24"/>
                <w:szCs w:val="24"/>
                <w:lang w:val="ru-RU"/>
              </w:rPr>
              <w:t xml:space="preserve">/с 40701810814033000001 </w:t>
            </w:r>
          </w:p>
          <w:p w:rsidR="00F85E23" w:rsidRPr="005B7189" w:rsidRDefault="00F85E23" w:rsidP="00A205CE">
            <w:pPr>
              <w:tabs>
                <w:tab w:val="left" w:pos="284"/>
              </w:tabs>
              <w:spacing w:after="0" w:line="240" w:lineRule="auto"/>
              <w:ind w:right="9"/>
              <w:rPr>
                <w:rFonts w:ascii="Times New Roman" w:hAnsi="Times New Roman"/>
                <w:sz w:val="24"/>
                <w:szCs w:val="24"/>
                <w:lang w:val="ru-RU"/>
              </w:rPr>
            </w:pPr>
            <w:r w:rsidRPr="005B7189">
              <w:rPr>
                <w:rFonts w:ascii="Times New Roman" w:hAnsi="Times New Roman"/>
                <w:sz w:val="24"/>
                <w:szCs w:val="24"/>
                <w:lang w:val="ru-RU"/>
              </w:rPr>
              <w:t>ОТДЕЛЕНИЕ БЕЛГОРОД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 xml:space="preserve">ЕЛГОРОД  </w:t>
            </w:r>
            <w:r w:rsidR="009E43AA">
              <w:rPr>
                <w:rFonts w:ascii="Times New Roman" w:hAnsi="Times New Roman"/>
                <w:sz w:val="24"/>
                <w:szCs w:val="24"/>
                <w:lang w:val="ru-RU"/>
              </w:rPr>
              <w:t xml:space="preserve">   МБДОУ </w:t>
            </w:r>
            <w:proofErr w:type="spellStart"/>
            <w:r w:rsidR="009E43AA">
              <w:rPr>
                <w:rFonts w:ascii="Times New Roman" w:hAnsi="Times New Roman"/>
                <w:sz w:val="24"/>
                <w:szCs w:val="24"/>
                <w:lang w:val="ru-RU"/>
              </w:rPr>
              <w:t>д</w:t>
            </w:r>
            <w:proofErr w:type="spellEnd"/>
            <w:r w:rsidR="009E43AA">
              <w:rPr>
                <w:rFonts w:ascii="Times New Roman" w:hAnsi="Times New Roman"/>
                <w:sz w:val="24"/>
                <w:szCs w:val="24"/>
                <w:lang w:val="ru-RU"/>
              </w:rPr>
              <w:t>/с № 14</w:t>
            </w:r>
            <w:r w:rsidRPr="005B7189">
              <w:rPr>
                <w:rFonts w:ascii="Times New Roman" w:hAnsi="Times New Roman"/>
                <w:sz w:val="24"/>
                <w:szCs w:val="24"/>
                <w:lang w:val="ru-RU"/>
              </w:rPr>
              <w:t>, л/с 2087122</w:t>
            </w:r>
            <w:r w:rsidR="009E43AA">
              <w:rPr>
                <w:rFonts w:ascii="Times New Roman" w:hAnsi="Times New Roman"/>
                <w:sz w:val="24"/>
                <w:szCs w:val="24"/>
                <w:lang w:val="ru-RU"/>
              </w:rPr>
              <w:t>2848</w:t>
            </w:r>
            <w:r w:rsidRPr="005B7189">
              <w:rPr>
                <w:rFonts w:ascii="Times New Roman" w:hAnsi="Times New Roman"/>
                <w:sz w:val="24"/>
                <w:szCs w:val="24"/>
                <w:lang w:val="ru-RU"/>
              </w:rPr>
              <w:t xml:space="preserve">,  БИК </w:t>
            </w:r>
            <w:r w:rsidRPr="005B7189">
              <w:rPr>
                <w:rFonts w:ascii="Times New Roman" w:hAnsi="Times New Roman"/>
                <w:color w:val="000000"/>
                <w:sz w:val="24"/>
                <w:szCs w:val="24"/>
                <w:lang w:val="ru-RU"/>
              </w:rPr>
              <w:t>041403001</w:t>
            </w:r>
          </w:p>
          <w:p w:rsidR="00F85E23" w:rsidRPr="005B7189" w:rsidRDefault="00F85E23" w:rsidP="00A205CE">
            <w:pPr>
              <w:tabs>
                <w:tab w:val="left" w:pos="284"/>
              </w:tabs>
              <w:spacing w:after="0" w:line="240" w:lineRule="auto"/>
              <w:rPr>
                <w:rFonts w:ascii="Times New Roman" w:hAnsi="Times New Roman"/>
                <w:sz w:val="24"/>
                <w:szCs w:val="24"/>
                <w:lang w:val="ru-RU"/>
              </w:rPr>
            </w:pPr>
          </w:p>
          <w:p w:rsidR="00F85E23" w:rsidRPr="005B7189" w:rsidRDefault="009E43AA" w:rsidP="00A205CE">
            <w:pPr>
              <w:tabs>
                <w:tab w:val="left" w:pos="284"/>
              </w:tabs>
              <w:spacing w:after="0" w:line="240" w:lineRule="auto"/>
              <w:rPr>
                <w:rFonts w:ascii="Times New Roman" w:hAnsi="Times New Roman"/>
                <w:sz w:val="24"/>
                <w:szCs w:val="24"/>
                <w:lang w:val="ru-RU"/>
              </w:rPr>
            </w:pPr>
            <w:r>
              <w:rPr>
                <w:rFonts w:ascii="Times New Roman" w:hAnsi="Times New Roman"/>
                <w:sz w:val="24"/>
                <w:szCs w:val="24"/>
                <w:lang w:val="ru-RU"/>
              </w:rPr>
              <w:t>телефон: (4722) 78-71-53</w:t>
            </w:r>
          </w:p>
          <w:p w:rsidR="00F85E23" w:rsidRPr="00351668" w:rsidRDefault="00F85E23" w:rsidP="00A205CE">
            <w:pPr>
              <w:pBdr>
                <w:bottom w:val="single" w:sz="12" w:space="1" w:color="auto"/>
              </w:pBdr>
              <w:tabs>
                <w:tab w:val="left" w:pos="284"/>
              </w:tabs>
              <w:spacing w:after="0" w:line="240" w:lineRule="auto"/>
              <w:rPr>
                <w:rFonts w:ascii="Times New Roman" w:hAnsi="Times New Roman"/>
                <w:sz w:val="24"/>
                <w:szCs w:val="24"/>
              </w:rPr>
            </w:pPr>
            <w:proofErr w:type="gramStart"/>
            <w:r w:rsidRPr="005B7189">
              <w:rPr>
                <w:rFonts w:ascii="Times New Roman" w:hAnsi="Times New Roman"/>
                <w:sz w:val="24"/>
                <w:szCs w:val="24"/>
                <w:lang w:val="ru-RU"/>
              </w:rPr>
              <w:t>Е</w:t>
            </w:r>
            <w:proofErr w:type="gramEnd"/>
            <w:r w:rsidRPr="00351668">
              <w:rPr>
                <w:rFonts w:ascii="Times New Roman" w:hAnsi="Times New Roman"/>
                <w:sz w:val="24"/>
                <w:szCs w:val="24"/>
              </w:rPr>
              <w:t>-</w:t>
            </w:r>
            <w:r w:rsidRPr="005B7189">
              <w:rPr>
                <w:rFonts w:ascii="Times New Roman" w:hAnsi="Times New Roman"/>
                <w:sz w:val="24"/>
                <w:szCs w:val="24"/>
              </w:rPr>
              <w:t>mail</w:t>
            </w:r>
            <w:r w:rsidRPr="00351668">
              <w:rPr>
                <w:rFonts w:ascii="Times New Roman" w:hAnsi="Times New Roman"/>
                <w:sz w:val="24"/>
                <w:szCs w:val="24"/>
              </w:rPr>
              <w:t>:</w:t>
            </w:r>
            <w:r w:rsidR="00626F07" w:rsidRPr="00351668">
              <w:rPr>
                <w:rFonts w:ascii="Times New Roman" w:hAnsi="Times New Roman"/>
                <w:sz w:val="24"/>
                <w:szCs w:val="24"/>
              </w:rPr>
              <w:t xml:space="preserve"> </w:t>
            </w:r>
            <w:r w:rsidR="00626F07">
              <w:rPr>
                <w:rFonts w:ascii="Times New Roman" w:hAnsi="Times New Roman"/>
                <w:sz w:val="24"/>
                <w:szCs w:val="24"/>
              </w:rPr>
              <w:t>tchepelewa</w:t>
            </w:r>
            <w:r w:rsidR="00626F07" w:rsidRPr="00351668">
              <w:rPr>
                <w:rFonts w:ascii="Times New Roman" w:hAnsi="Times New Roman"/>
                <w:sz w:val="24"/>
                <w:szCs w:val="24"/>
              </w:rPr>
              <w:t>.</w:t>
            </w:r>
            <w:r w:rsidR="00626F07">
              <w:rPr>
                <w:rFonts w:ascii="Times New Roman" w:hAnsi="Times New Roman"/>
                <w:sz w:val="24"/>
                <w:szCs w:val="24"/>
              </w:rPr>
              <w:t>elena</w:t>
            </w:r>
            <w:r w:rsidR="00626F07" w:rsidRPr="00351668">
              <w:rPr>
                <w:rFonts w:ascii="Times New Roman" w:hAnsi="Times New Roman"/>
                <w:sz w:val="24"/>
                <w:szCs w:val="24"/>
              </w:rPr>
              <w:t>@</w:t>
            </w:r>
            <w:r w:rsidR="00626F07">
              <w:rPr>
                <w:rFonts w:ascii="Times New Roman" w:hAnsi="Times New Roman"/>
                <w:sz w:val="24"/>
                <w:szCs w:val="24"/>
              </w:rPr>
              <w:t>yandex</w:t>
            </w:r>
            <w:r w:rsidR="00626F07" w:rsidRPr="00351668">
              <w:rPr>
                <w:rFonts w:ascii="Times New Roman" w:hAnsi="Times New Roman"/>
                <w:sz w:val="24"/>
                <w:szCs w:val="24"/>
              </w:rPr>
              <w:t>.</w:t>
            </w:r>
            <w:r w:rsidR="00626F07">
              <w:rPr>
                <w:rFonts w:ascii="Times New Roman" w:hAnsi="Times New Roman"/>
                <w:sz w:val="24"/>
                <w:szCs w:val="24"/>
              </w:rPr>
              <w:t>ru</w:t>
            </w:r>
          </w:p>
          <w:p w:rsidR="00F85E23" w:rsidRPr="00626F07" w:rsidRDefault="00F85E23" w:rsidP="00A205CE">
            <w:pPr>
              <w:pBdr>
                <w:bottom w:val="single" w:sz="12" w:space="1" w:color="auto"/>
              </w:pBdr>
              <w:tabs>
                <w:tab w:val="left" w:pos="284"/>
              </w:tabs>
              <w:spacing w:after="0" w:line="240" w:lineRule="auto"/>
              <w:rPr>
                <w:rFonts w:ascii="Times New Roman" w:hAnsi="Times New Roman"/>
                <w:sz w:val="24"/>
                <w:szCs w:val="24"/>
                <w:lang w:val="ru-RU"/>
              </w:rPr>
            </w:pPr>
            <w:r w:rsidRPr="005B7189">
              <w:rPr>
                <w:rFonts w:ascii="Times New Roman" w:hAnsi="Times New Roman"/>
                <w:sz w:val="24"/>
                <w:szCs w:val="24"/>
              </w:rPr>
              <w:t>C</w:t>
            </w:r>
            <w:proofErr w:type="spellStart"/>
            <w:r w:rsidRPr="005B7189">
              <w:rPr>
                <w:rFonts w:ascii="Times New Roman" w:hAnsi="Times New Roman"/>
                <w:sz w:val="24"/>
                <w:szCs w:val="24"/>
                <w:lang w:val="ru-RU"/>
              </w:rPr>
              <w:t>айт</w:t>
            </w:r>
            <w:proofErr w:type="spellEnd"/>
            <w:r w:rsidRPr="005B7189">
              <w:rPr>
                <w:rFonts w:ascii="Times New Roman" w:hAnsi="Times New Roman"/>
                <w:sz w:val="24"/>
                <w:szCs w:val="24"/>
                <w:lang w:val="ru-RU"/>
              </w:rPr>
              <w:t xml:space="preserve">: </w:t>
            </w:r>
            <w:hyperlink r:id="rId7" w:history="1"/>
            <w:r w:rsidR="00626F07">
              <w:rPr>
                <w:lang w:val="ru-RU"/>
              </w:rPr>
              <w:t xml:space="preserve"> </w:t>
            </w:r>
          </w:p>
          <w:p w:rsidR="00F85E23" w:rsidRPr="005B7189" w:rsidRDefault="00F85E23" w:rsidP="00A205CE">
            <w:pPr>
              <w:pBdr>
                <w:bottom w:val="single" w:sz="12" w:space="1" w:color="auto"/>
              </w:pBdr>
              <w:tabs>
                <w:tab w:val="left" w:pos="284"/>
              </w:tabs>
              <w:spacing w:after="0" w:line="240" w:lineRule="auto"/>
              <w:rPr>
                <w:rFonts w:ascii="Times New Roman" w:hAnsi="Times New Roman"/>
                <w:kern w:val="22"/>
                <w:sz w:val="24"/>
                <w:szCs w:val="24"/>
                <w:lang w:val="ru-RU"/>
              </w:rPr>
            </w:pPr>
            <w:r w:rsidRPr="005B7189">
              <w:rPr>
                <w:rFonts w:ascii="Times New Roman" w:hAnsi="Times New Roman"/>
                <w:kern w:val="22"/>
                <w:sz w:val="24"/>
                <w:szCs w:val="24"/>
                <w:lang w:val="ru-RU"/>
              </w:rPr>
              <w:t>Заведующий</w:t>
            </w:r>
          </w:p>
          <w:p w:rsidR="00F85E23" w:rsidRPr="00C403B5" w:rsidRDefault="00F85E23" w:rsidP="00A205CE">
            <w:pPr>
              <w:pBdr>
                <w:bottom w:val="single" w:sz="12" w:space="1" w:color="auto"/>
              </w:pBdr>
              <w:tabs>
                <w:tab w:val="left" w:pos="284"/>
              </w:tabs>
              <w:spacing w:after="0" w:line="240" w:lineRule="auto"/>
              <w:rPr>
                <w:rFonts w:ascii="Times New Roman" w:hAnsi="Times New Roman"/>
                <w:kern w:val="22"/>
                <w:sz w:val="24"/>
                <w:szCs w:val="24"/>
                <w:lang w:val="ru-RU"/>
              </w:rPr>
            </w:pPr>
            <w:r>
              <w:rPr>
                <w:rFonts w:ascii="Times New Roman" w:hAnsi="Times New Roman"/>
                <w:kern w:val="22"/>
                <w:sz w:val="24"/>
                <w:szCs w:val="24"/>
                <w:lang w:val="ru-RU"/>
              </w:rPr>
              <w:t xml:space="preserve">                            ___________</w:t>
            </w:r>
            <w:r w:rsidRPr="005B7189">
              <w:rPr>
                <w:rFonts w:ascii="Times New Roman" w:hAnsi="Times New Roman"/>
                <w:kern w:val="22"/>
                <w:sz w:val="24"/>
                <w:szCs w:val="24"/>
                <w:lang w:val="ru-RU"/>
              </w:rPr>
              <w:t xml:space="preserve"> </w:t>
            </w:r>
            <w:proofErr w:type="spellStart"/>
            <w:r w:rsidR="00C403B5">
              <w:rPr>
                <w:rFonts w:ascii="Times New Roman" w:hAnsi="Times New Roman"/>
                <w:kern w:val="22"/>
                <w:sz w:val="24"/>
                <w:szCs w:val="24"/>
                <w:lang w:val="ru-RU"/>
              </w:rPr>
              <w:t>Е.И.Чепелева</w:t>
            </w:r>
            <w:proofErr w:type="spellEnd"/>
          </w:p>
          <w:p w:rsidR="00F85E23" w:rsidRPr="005B7189" w:rsidRDefault="00F85E23" w:rsidP="00A205CE">
            <w:pPr>
              <w:pBdr>
                <w:bottom w:val="single" w:sz="12" w:space="1" w:color="auto"/>
              </w:pBdr>
              <w:tabs>
                <w:tab w:val="left" w:pos="284"/>
              </w:tabs>
              <w:spacing w:after="0" w:line="240" w:lineRule="auto"/>
              <w:rPr>
                <w:rFonts w:ascii="Times New Roman" w:hAnsi="Times New Roman"/>
                <w:spacing w:val="40"/>
                <w:kern w:val="22"/>
                <w:sz w:val="24"/>
                <w:szCs w:val="24"/>
                <w:lang w:val="ru-RU"/>
              </w:rPr>
            </w:pPr>
            <w:r>
              <w:rPr>
                <w:rFonts w:ascii="Times New Roman" w:hAnsi="Times New Roman"/>
                <w:kern w:val="22"/>
                <w:sz w:val="24"/>
                <w:szCs w:val="24"/>
                <w:lang w:val="ru-RU"/>
              </w:rPr>
              <w:t xml:space="preserve"> </w:t>
            </w:r>
            <w:r w:rsidRPr="005B7189">
              <w:rPr>
                <w:rFonts w:ascii="Times New Roman" w:hAnsi="Times New Roman"/>
                <w:kern w:val="22"/>
                <w:sz w:val="24"/>
                <w:szCs w:val="24"/>
                <w:lang w:val="ru-RU"/>
              </w:rPr>
              <w:t>М.П.</w:t>
            </w:r>
          </w:p>
        </w:tc>
        <w:tc>
          <w:tcPr>
            <w:tcW w:w="4971" w:type="dxa"/>
          </w:tcPr>
          <w:p w:rsidR="00F85E23" w:rsidRDefault="00626F07" w:rsidP="00A205CE">
            <w:pPr>
              <w:tabs>
                <w:tab w:val="left" w:pos="284"/>
                <w:tab w:val="left" w:pos="735"/>
                <w:tab w:val="left" w:pos="5040"/>
              </w:tabs>
              <w:spacing w:after="0" w:line="240" w:lineRule="auto"/>
              <w:rPr>
                <w:rFonts w:ascii="Times New Roman" w:hAnsi="Times New Roman"/>
                <w:sz w:val="24"/>
                <w:szCs w:val="24"/>
                <w:vertAlign w:val="superscript"/>
                <w:lang w:val="ru-RU"/>
              </w:rPr>
            </w:pPr>
            <w:r>
              <w:rPr>
                <w:rFonts w:ascii="Times New Roman" w:hAnsi="Times New Roman"/>
                <w:sz w:val="24"/>
                <w:szCs w:val="24"/>
                <w:lang w:val="ru-RU"/>
              </w:rPr>
              <w:t>Родитель</w:t>
            </w:r>
            <w:r w:rsidR="00F85E23" w:rsidRPr="005B7189">
              <w:rPr>
                <w:rFonts w:ascii="Times New Roman" w:hAnsi="Times New Roman"/>
                <w:sz w:val="24"/>
                <w:szCs w:val="24"/>
                <w:lang w:val="ru-RU"/>
              </w:rPr>
              <w:t xml:space="preserve"> (законный представитель) ______________________________________________________________________________</w:t>
            </w:r>
            <w:r w:rsidR="00F85E23" w:rsidRPr="005B7189">
              <w:rPr>
                <w:rFonts w:ascii="Times New Roman" w:hAnsi="Times New Roman"/>
                <w:sz w:val="24"/>
                <w:szCs w:val="24"/>
                <w:vertAlign w:val="superscript"/>
                <w:lang w:val="ru-RU"/>
              </w:rPr>
              <w:t xml:space="preserve">                           </w:t>
            </w:r>
            <w:r w:rsidR="00F85E23">
              <w:rPr>
                <w:rFonts w:ascii="Times New Roman" w:hAnsi="Times New Roman"/>
                <w:sz w:val="24"/>
                <w:szCs w:val="24"/>
                <w:vertAlign w:val="superscript"/>
                <w:lang w:val="ru-RU"/>
              </w:rPr>
              <w:t xml:space="preserve">    </w:t>
            </w: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vertAlign w:val="superscript"/>
                <w:lang w:val="ru-RU"/>
              </w:rPr>
            </w:pPr>
            <w:r>
              <w:rPr>
                <w:rFonts w:ascii="Times New Roman" w:hAnsi="Times New Roman"/>
                <w:sz w:val="24"/>
                <w:szCs w:val="24"/>
                <w:vertAlign w:val="superscript"/>
                <w:lang w:val="ru-RU"/>
              </w:rPr>
              <w:t xml:space="preserve">                                                 </w:t>
            </w:r>
            <w:r w:rsidRPr="005B7189">
              <w:rPr>
                <w:rFonts w:ascii="Times New Roman" w:hAnsi="Times New Roman"/>
                <w:sz w:val="24"/>
                <w:szCs w:val="24"/>
                <w:vertAlign w:val="superscript"/>
                <w:lang w:val="ru-RU"/>
              </w:rPr>
              <w:t>Ф.И.О</w:t>
            </w:r>
          </w:p>
          <w:p w:rsidR="00F85E23" w:rsidRPr="005B7189" w:rsidRDefault="00F85E23" w:rsidP="00A205CE">
            <w:pPr>
              <w:tabs>
                <w:tab w:val="left" w:pos="284"/>
                <w:tab w:val="left" w:pos="735"/>
                <w:tab w:val="left" w:pos="5040"/>
              </w:tabs>
              <w:spacing w:after="0" w:line="240" w:lineRule="auto"/>
              <w:rPr>
                <w:rFonts w:ascii="Times New Roman" w:hAnsi="Times New Roman"/>
                <w:sz w:val="24"/>
                <w:szCs w:val="24"/>
                <w:lang w:val="ru-RU"/>
              </w:rPr>
            </w:pPr>
            <w:r w:rsidRPr="005B7189">
              <w:rPr>
                <w:rFonts w:ascii="Times New Roman" w:hAnsi="Times New Roman"/>
                <w:sz w:val="24"/>
                <w:szCs w:val="24"/>
                <w:lang w:val="ru-RU"/>
              </w:rPr>
              <w:t>Паспорт серия ______  номер _________ выдан ________</w:t>
            </w:r>
            <w:r>
              <w:rPr>
                <w:rFonts w:ascii="Times New Roman" w:hAnsi="Times New Roman"/>
                <w:sz w:val="24"/>
                <w:szCs w:val="24"/>
                <w:lang w:val="ru-RU"/>
              </w:rPr>
              <w:t>_______________________________</w:t>
            </w:r>
          </w:p>
          <w:p w:rsidR="00F85E23" w:rsidRPr="00351668" w:rsidRDefault="00F85E23" w:rsidP="00A205CE">
            <w:pPr>
              <w:tabs>
                <w:tab w:val="left" w:pos="284"/>
                <w:tab w:val="left" w:pos="735"/>
                <w:tab w:val="left" w:pos="5040"/>
              </w:tabs>
              <w:spacing w:after="0" w:line="240" w:lineRule="auto"/>
              <w:rPr>
                <w:rFonts w:ascii="Times New Roman" w:hAnsi="Times New Roman"/>
                <w:sz w:val="24"/>
                <w:szCs w:val="24"/>
                <w:vertAlign w:val="superscript"/>
                <w:lang w:val="ru-RU"/>
              </w:rPr>
            </w:pPr>
            <w:r w:rsidRPr="00351668">
              <w:rPr>
                <w:rFonts w:ascii="Times New Roman" w:hAnsi="Times New Roman"/>
                <w:sz w:val="24"/>
                <w:szCs w:val="24"/>
                <w:lang w:val="ru-RU"/>
              </w:rPr>
              <w:t>______________________________________________________________________________</w:t>
            </w: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lang w:val="ru-RU"/>
              </w:rPr>
            </w:pPr>
            <w:r w:rsidRPr="00351668">
              <w:rPr>
                <w:rFonts w:ascii="Times New Roman" w:hAnsi="Times New Roman"/>
                <w:sz w:val="24"/>
                <w:szCs w:val="24"/>
                <w:lang w:val="ru-RU"/>
              </w:rPr>
              <w:t>адрес__________________________________</w:t>
            </w: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lang w:val="ru-RU"/>
              </w:rPr>
            </w:pPr>
            <w:r w:rsidRPr="005B7189">
              <w:rPr>
                <w:rFonts w:ascii="Times New Roman" w:hAnsi="Times New Roman"/>
                <w:sz w:val="24"/>
                <w:szCs w:val="24"/>
              </w:rPr>
              <w:t>_________</w:t>
            </w:r>
            <w:r>
              <w:rPr>
                <w:rFonts w:ascii="Times New Roman" w:hAnsi="Times New Roman"/>
                <w:sz w:val="24"/>
                <w:szCs w:val="24"/>
              </w:rPr>
              <w:t>______________________________</w:t>
            </w:r>
          </w:p>
          <w:p w:rsidR="00F85E23" w:rsidRPr="005B7189" w:rsidRDefault="00F85E23" w:rsidP="00A205CE">
            <w:pPr>
              <w:tabs>
                <w:tab w:val="left" w:pos="284"/>
                <w:tab w:val="left" w:pos="735"/>
                <w:tab w:val="left" w:pos="5040"/>
              </w:tabs>
              <w:spacing w:after="0" w:line="240" w:lineRule="auto"/>
              <w:rPr>
                <w:rFonts w:ascii="Times New Roman" w:hAnsi="Times New Roman"/>
                <w:sz w:val="24"/>
                <w:szCs w:val="24"/>
              </w:rPr>
            </w:pP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lang w:val="ru-RU"/>
              </w:rPr>
            </w:pPr>
            <w:proofErr w:type="spellStart"/>
            <w:proofErr w:type="gramStart"/>
            <w:r w:rsidRPr="005B7189">
              <w:rPr>
                <w:rFonts w:ascii="Times New Roman" w:hAnsi="Times New Roman"/>
                <w:sz w:val="24"/>
                <w:szCs w:val="24"/>
              </w:rPr>
              <w:t>тел</w:t>
            </w:r>
            <w:proofErr w:type="spellEnd"/>
            <w:proofErr w:type="gramEnd"/>
            <w:r w:rsidRPr="005B7189">
              <w:rPr>
                <w:rFonts w:ascii="Times New Roman" w:hAnsi="Times New Roman"/>
                <w:sz w:val="24"/>
                <w:szCs w:val="24"/>
              </w:rPr>
              <w:t>. _______________________________</w:t>
            </w:r>
          </w:p>
          <w:p w:rsidR="00F85E23" w:rsidRPr="005B7189" w:rsidRDefault="00F85E23" w:rsidP="00A205CE">
            <w:pPr>
              <w:tabs>
                <w:tab w:val="left" w:pos="284"/>
                <w:tab w:val="left" w:pos="735"/>
                <w:tab w:val="left" w:pos="5040"/>
              </w:tabs>
              <w:spacing w:after="0" w:line="240" w:lineRule="auto"/>
              <w:rPr>
                <w:rFonts w:ascii="Times New Roman" w:hAnsi="Times New Roman"/>
                <w:sz w:val="24"/>
                <w:szCs w:val="24"/>
              </w:rPr>
            </w:pPr>
          </w:p>
          <w:p w:rsidR="00F85E23" w:rsidRPr="005B7189" w:rsidRDefault="00F85E23" w:rsidP="00A205CE">
            <w:pPr>
              <w:tabs>
                <w:tab w:val="left" w:pos="284"/>
                <w:tab w:val="left" w:pos="735"/>
                <w:tab w:val="left" w:pos="5040"/>
              </w:tabs>
              <w:spacing w:after="0" w:line="240" w:lineRule="auto"/>
              <w:rPr>
                <w:rFonts w:ascii="Times New Roman" w:hAnsi="Times New Roman"/>
                <w:kern w:val="22"/>
                <w:sz w:val="24"/>
                <w:szCs w:val="24"/>
              </w:rPr>
            </w:pPr>
            <w:r w:rsidRPr="005B7189">
              <w:rPr>
                <w:rFonts w:ascii="Times New Roman" w:hAnsi="Times New Roman"/>
                <w:sz w:val="24"/>
                <w:szCs w:val="24"/>
              </w:rPr>
              <w:t>_____________ /_____________________/</w:t>
            </w:r>
            <w:r w:rsidRPr="005B7189">
              <w:rPr>
                <w:rFonts w:ascii="Times New Roman" w:hAnsi="Times New Roman"/>
                <w:kern w:val="22"/>
                <w:sz w:val="24"/>
                <w:szCs w:val="24"/>
              </w:rPr>
              <w:t xml:space="preserve">                  </w:t>
            </w:r>
          </w:p>
          <w:p w:rsidR="00F85E23" w:rsidRPr="005B7189" w:rsidRDefault="00F85E23" w:rsidP="00A205CE">
            <w:pPr>
              <w:tabs>
                <w:tab w:val="left" w:pos="284"/>
              </w:tabs>
              <w:spacing w:after="0" w:line="240" w:lineRule="auto"/>
              <w:rPr>
                <w:rFonts w:ascii="Times New Roman" w:hAnsi="Times New Roman"/>
                <w:sz w:val="24"/>
                <w:szCs w:val="24"/>
              </w:rPr>
            </w:pPr>
            <w:r w:rsidRPr="005B7189">
              <w:rPr>
                <w:rFonts w:ascii="Times New Roman" w:hAnsi="Times New Roman"/>
                <w:sz w:val="24"/>
                <w:szCs w:val="24"/>
              </w:rPr>
              <w:t xml:space="preserve">      </w:t>
            </w:r>
            <w:proofErr w:type="spellStart"/>
            <w:r w:rsidRPr="005B7189">
              <w:rPr>
                <w:rFonts w:ascii="Times New Roman" w:hAnsi="Times New Roman"/>
                <w:sz w:val="24"/>
                <w:szCs w:val="24"/>
              </w:rPr>
              <w:t>подпись</w:t>
            </w:r>
            <w:proofErr w:type="spellEnd"/>
          </w:p>
        </w:tc>
      </w:tr>
    </w:tbl>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Pr="005B7189" w:rsidRDefault="00F85E23" w:rsidP="00A205CE">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прейс</w:t>
      </w:r>
      <w:r>
        <w:rPr>
          <w:rFonts w:ascii="Times New Roman" w:hAnsi="Times New Roman"/>
          <w:sz w:val="24"/>
          <w:szCs w:val="24"/>
          <w:lang w:val="ru-RU"/>
        </w:rPr>
        <w:t xml:space="preserve">курантом, сметой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F85E23" w:rsidRPr="005B7189" w:rsidRDefault="00F85E23" w:rsidP="00A205CE">
      <w:pPr>
        <w:widowControl w:val="0"/>
        <w:tabs>
          <w:tab w:val="left" w:pos="284"/>
        </w:tabs>
        <w:autoSpaceDE w:val="0"/>
        <w:autoSpaceDN w:val="0"/>
        <w:adjustRightInd w:val="0"/>
        <w:spacing w:after="0" w:line="240" w:lineRule="auto"/>
        <w:ind w:left="120"/>
        <w:rPr>
          <w:rFonts w:ascii="Times New Roman" w:hAnsi="Times New Roman"/>
          <w:sz w:val="24"/>
          <w:szCs w:val="24"/>
          <w:lang w:val="ru-RU"/>
        </w:rPr>
      </w:pPr>
      <w:r w:rsidRPr="005B7189">
        <w:rPr>
          <w:rFonts w:ascii="Times New Roman" w:hAnsi="Times New Roman"/>
          <w:sz w:val="24"/>
          <w:szCs w:val="24"/>
          <w:lang w:val="ru-RU"/>
        </w:rPr>
        <w:t xml:space="preserve"> «____»________________ 20____г. _______________________  </w:t>
      </w:r>
    </w:p>
    <w:p w:rsidR="00F85E23" w:rsidRPr="005B7189" w:rsidRDefault="00F85E23" w:rsidP="00A205CE">
      <w:pPr>
        <w:widowControl w:val="0"/>
        <w:tabs>
          <w:tab w:val="left" w:pos="284"/>
          <w:tab w:val="left" w:pos="4480"/>
          <w:tab w:val="left" w:pos="8200"/>
        </w:tabs>
        <w:autoSpaceDE w:val="0"/>
        <w:autoSpaceDN w:val="0"/>
        <w:adjustRightInd w:val="0"/>
        <w:spacing w:after="0" w:line="240" w:lineRule="auto"/>
        <w:ind w:left="120"/>
        <w:jc w:val="center"/>
        <w:rPr>
          <w:rFonts w:ascii="Times New Roman" w:hAnsi="Times New Roman"/>
          <w:sz w:val="24"/>
          <w:szCs w:val="24"/>
          <w:lang w:val="ru-RU"/>
        </w:rPr>
      </w:pPr>
      <w:r w:rsidRPr="005B7189">
        <w:rPr>
          <w:rFonts w:ascii="Times New Roman" w:hAnsi="Times New Roman"/>
          <w:i/>
          <w:iCs/>
          <w:sz w:val="24"/>
          <w:szCs w:val="24"/>
          <w:lang w:val="ru-RU"/>
        </w:rPr>
        <w:t>Подпись</w:t>
      </w:r>
    </w:p>
    <w:p w:rsidR="00F85E23" w:rsidRPr="00A205CE" w:rsidRDefault="00F85E23" w:rsidP="00A205CE">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F85E23" w:rsidRPr="00A205CE" w:rsidRDefault="00F85E23" w:rsidP="00A205CE">
      <w:pPr>
        <w:widowControl w:val="0"/>
        <w:tabs>
          <w:tab w:val="left" w:pos="284"/>
        </w:tabs>
        <w:autoSpaceDE w:val="0"/>
        <w:autoSpaceDN w:val="0"/>
        <w:adjustRightInd w:val="0"/>
        <w:spacing w:after="0" w:line="240" w:lineRule="auto"/>
        <w:ind w:left="120"/>
        <w:rPr>
          <w:rFonts w:ascii="Times New Roman" w:hAnsi="Times New Roman"/>
          <w:sz w:val="24"/>
          <w:szCs w:val="24"/>
          <w:lang w:val="ru-RU"/>
        </w:rPr>
      </w:pPr>
      <w:r w:rsidRPr="00A205CE">
        <w:rPr>
          <w:rFonts w:ascii="Times New Roman" w:hAnsi="Times New Roman"/>
          <w:sz w:val="24"/>
          <w:szCs w:val="24"/>
          <w:lang w:val="ru-RU"/>
        </w:rPr>
        <w:t xml:space="preserve"> «___»______________ 20___г. ________________________________ </w:t>
      </w:r>
    </w:p>
    <w:p w:rsidR="00F85E23" w:rsidRPr="00A205CE" w:rsidRDefault="00F85E23" w:rsidP="00A205CE">
      <w:pPr>
        <w:widowControl w:val="0"/>
        <w:tabs>
          <w:tab w:val="left" w:pos="284"/>
          <w:tab w:val="left" w:pos="4480"/>
          <w:tab w:val="left" w:pos="8300"/>
        </w:tabs>
        <w:autoSpaceDE w:val="0"/>
        <w:autoSpaceDN w:val="0"/>
        <w:adjustRightInd w:val="0"/>
        <w:spacing w:after="0" w:line="240" w:lineRule="auto"/>
        <w:ind w:left="120"/>
        <w:jc w:val="center"/>
        <w:rPr>
          <w:rFonts w:ascii="Times New Roman" w:hAnsi="Times New Roman"/>
          <w:sz w:val="24"/>
          <w:szCs w:val="24"/>
          <w:lang w:val="ru-RU"/>
        </w:rPr>
      </w:pPr>
      <w:r w:rsidRPr="00A205CE">
        <w:rPr>
          <w:rFonts w:ascii="Times New Roman" w:hAnsi="Times New Roman"/>
          <w:i/>
          <w:iCs/>
          <w:sz w:val="24"/>
          <w:szCs w:val="24"/>
          <w:lang w:val="ru-RU"/>
        </w:rPr>
        <w:t>Подпись</w:t>
      </w:r>
    </w:p>
    <w:sectPr w:rsidR="00F85E23" w:rsidRPr="00A205CE" w:rsidSect="00A205CE">
      <w:pgSz w:w="11906" w:h="16838"/>
      <w:pgMar w:top="617" w:right="424" w:bottom="415" w:left="851" w:header="720" w:footer="720" w:gutter="0"/>
      <w:cols w:space="720" w:equalWidth="0">
        <w:col w:w="1063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4"/>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decimal"/>
      <w:lvlText w:val="%2"/>
      <w:lvlJc w:val="left"/>
      <w:pPr>
        <w:tabs>
          <w:tab w:val="num" w:pos="1440"/>
        </w:tabs>
        <w:ind w:left="1440" w:hanging="360"/>
      </w:pPr>
      <w:rPr>
        <w:rFonts w:cs="Times New Roman"/>
      </w:rPr>
    </w:lvl>
    <w:lvl w:ilvl="2" w:tplc="0000305E">
      <w:start w:val="10"/>
      <w:numFmt w:val="decimal"/>
      <w:lvlText w:val="2.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40D"/>
    <w:multiLevelType w:val="hybridMultilevel"/>
    <w:tmpl w:val="0000491C"/>
    <w:lvl w:ilvl="0" w:tplc="00004D06">
      <w:start w:val="1"/>
      <w:numFmt w:val="bullet"/>
      <w:lvlText w:val="и"/>
      <w:lvlJc w:val="left"/>
      <w:pPr>
        <w:tabs>
          <w:tab w:val="num" w:pos="720"/>
        </w:tabs>
        <w:ind w:left="720" w:hanging="360"/>
      </w:pPr>
    </w:lvl>
    <w:lvl w:ilvl="1" w:tplc="00004DB7">
      <w:start w:val="12"/>
      <w:numFmt w:val="decimal"/>
      <w:lvlText w:val="2.3.%2."/>
      <w:lvlJc w:val="left"/>
      <w:pPr>
        <w:tabs>
          <w:tab w:val="num" w:pos="1440"/>
        </w:tabs>
        <w:ind w:left="1440" w:hanging="360"/>
      </w:pPr>
      <w:rPr>
        <w:rFonts w:cs="Times New Roman"/>
      </w:rPr>
    </w:lvl>
    <w:lvl w:ilvl="2" w:tplc="0000154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AF1"/>
    <w:multiLevelType w:val="hybridMultilevel"/>
    <w:tmpl w:val="000041BB"/>
    <w:lvl w:ilvl="0" w:tplc="000026E9">
      <w:start w:val="2"/>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8"/>
  </w:num>
  <w:num w:numId="3">
    <w:abstractNumId w:val="6"/>
  </w:num>
  <w:num w:numId="4">
    <w:abstractNumId w:val="16"/>
  </w:num>
  <w:num w:numId="5">
    <w:abstractNumId w:val="15"/>
  </w:num>
  <w:num w:numId="6">
    <w:abstractNumId w:val="1"/>
  </w:num>
  <w:num w:numId="7">
    <w:abstractNumId w:val="2"/>
  </w:num>
  <w:num w:numId="8">
    <w:abstractNumId w:val="7"/>
  </w:num>
  <w:num w:numId="9">
    <w:abstractNumId w:val="10"/>
  </w:num>
  <w:num w:numId="10">
    <w:abstractNumId w:val="13"/>
  </w:num>
  <w:num w:numId="11">
    <w:abstractNumId w:val="17"/>
  </w:num>
  <w:num w:numId="12">
    <w:abstractNumId w:val="5"/>
  </w:num>
  <w:num w:numId="13">
    <w:abstractNumId w:val="11"/>
  </w:num>
  <w:num w:numId="14">
    <w:abstractNumId w:val="3"/>
  </w:num>
  <w:num w:numId="15">
    <w:abstractNumId w:val="12"/>
  </w:num>
  <w:num w:numId="16">
    <w:abstractNumId w:val="19"/>
  </w:num>
  <w:num w:numId="17">
    <w:abstractNumId w:val="14"/>
  </w:num>
  <w:num w:numId="18">
    <w:abstractNumId w:val="4"/>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oNotTrackMoves/>
  <w:defaultTabStop w:val="51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0A2"/>
    <w:rsid w:val="00070A9A"/>
    <w:rsid w:val="0007583C"/>
    <w:rsid w:val="000E6543"/>
    <w:rsid w:val="000F1F27"/>
    <w:rsid w:val="00106ED6"/>
    <w:rsid w:val="00106F86"/>
    <w:rsid w:val="001517C8"/>
    <w:rsid w:val="001659B5"/>
    <w:rsid w:val="00177023"/>
    <w:rsid w:val="001D07C3"/>
    <w:rsid w:val="001E026E"/>
    <w:rsid w:val="001F3863"/>
    <w:rsid w:val="00231B07"/>
    <w:rsid w:val="00253433"/>
    <w:rsid w:val="002903E9"/>
    <w:rsid w:val="002A2843"/>
    <w:rsid w:val="002C5854"/>
    <w:rsid w:val="002D5D2F"/>
    <w:rsid w:val="002F5666"/>
    <w:rsid w:val="002F7AC0"/>
    <w:rsid w:val="00351668"/>
    <w:rsid w:val="003704AB"/>
    <w:rsid w:val="003F5AD7"/>
    <w:rsid w:val="00405F5D"/>
    <w:rsid w:val="004225FA"/>
    <w:rsid w:val="0045488C"/>
    <w:rsid w:val="004569B6"/>
    <w:rsid w:val="0048160F"/>
    <w:rsid w:val="004950B8"/>
    <w:rsid w:val="004950C8"/>
    <w:rsid w:val="0049524C"/>
    <w:rsid w:val="00497BA1"/>
    <w:rsid w:val="004A1658"/>
    <w:rsid w:val="004C0101"/>
    <w:rsid w:val="004E1058"/>
    <w:rsid w:val="004F0B1C"/>
    <w:rsid w:val="004F26CE"/>
    <w:rsid w:val="00543313"/>
    <w:rsid w:val="00561EE1"/>
    <w:rsid w:val="005A6876"/>
    <w:rsid w:val="005A706C"/>
    <w:rsid w:val="005B7189"/>
    <w:rsid w:val="005F254B"/>
    <w:rsid w:val="00626F07"/>
    <w:rsid w:val="0066139F"/>
    <w:rsid w:val="006633ED"/>
    <w:rsid w:val="00697775"/>
    <w:rsid w:val="006A0E2C"/>
    <w:rsid w:val="006C3501"/>
    <w:rsid w:val="006C4F92"/>
    <w:rsid w:val="006E7766"/>
    <w:rsid w:val="007323B5"/>
    <w:rsid w:val="0073506A"/>
    <w:rsid w:val="007565F1"/>
    <w:rsid w:val="007651DD"/>
    <w:rsid w:val="007A6D91"/>
    <w:rsid w:val="007C2F57"/>
    <w:rsid w:val="007C783D"/>
    <w:rsid w:val="00866C95"/>
    <w:rsid w:val="00892F17"/>
    <w:rsid w:val="008E21F8"/>
    <w:rsid w:val="008E325B"/>
    <w:rsid w:val="008E50A2"/>
    <w:rsid w:val="008F195D"/>
    <w:rsid w:val="0092342F"/>
    <w:rsid w:val="009A1E29"/>
    <w:rsid w:val="009D6254"/>
    <w:rsid w:val="009E43AA"/>
    <w:rsid w:val="00A205CE"/>
    <w:rsid w:val="00A54CA3"/>
    <w:rsid w:val="00A92483"/>
    <w:rsid w:val="00AC5CCE"/>
    <w:rsid w:val="00AD6420"/>
    <w:rsid w:val="00B07F0F"/>
    <w:rsid w:val="00B3435B"/>
    <w:rsid w:val="00B67297"/>
    <w:rsid w:val="00B83728"/>
    <w:rsid w:val="00B8520A"/>
    <w:rsid w:val="00BA4FAC"/>
    <w:rsid w:val="00BB3D36"/>
    <w:rsid w:val="00BB5C1D"/>
    <w:rsid w:val="00BF5B60"/>
    <w:rsid w:val="00C12628"/>
    <w:rsid w:val="00C30177"/>
    <w:rsid w:val="00C403B5"/>
    <w:rsid w:val="00C64DC2"/>
    <w:rsid w:val="00C76F64"/>
    <w:rsid w:val="00C91CCC"/>
    <w:rsid w:val="00C96115"/>
    <w:rsid w:val="00CB66A1"/>
    <w:rsid w:val="00CC41D3"/>
    <w:rsid w:val="00CE381A"/>
    <w:rsid w:val="00CE73AF"/>
    <w:rsid w:val="00D14F70"/>
    <w:rsid w:val="00D16F60"/>
    <w:rsid w:val="00D525C1"/>
    <w:rsid w:val="00D52942"/>
    <w:rsid w:val="00D63D15"/>
    <w:rsid w:val="00DA3CF7"/>
    <w:rsid w:val="00E416E8"/>
    <w:rsid w:val="00E453E9"/>
    <w:rsid w:val="00E5030F"/>
    <w:rsid w:val="00E81879"/>
    <w:rsid w:val="00E84128"/>
    <w:rsid w:val="00F03642"/>
    <w:rsid w:val="00F35322"/>
    <w:rsid w:val="00F54B61"/>
    <w:rsid w:val="00F54E0D"/>
    <w:rsid w:val="00F55D2C"/>
    <w:rsid w:val="00F81F67"/>
    <w:rsid w:val="00F85E23"/>
    <w:rsid w:val="00F942C3"/>
    <w:rsid w:val="00FA5D0D"/>
    <w:rsid w:val="00FA6791"/>
    <w:rsid w:val="00FF0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F0B1C"/>
    <w:pPr>
      <w:autoSpaceDE w:val="0"/>
      <w:autoSpaceDN w:val="0"/>
      <w:adjustRightInd w:val="0"/>
    </w:pPr>
    <w:rPr>
      <w:rFonts w:ascii="Arial" w:hAnsi="Arial" w:cs="Arial"/>
    </w:rPr>
  </w:style>
  <w:style w:type="character" w:styleId="a3">
    <w:name w:val="Hyperlink"/>
    <w:basedOn w:val="a0"/>
    <w:uiPriority w:val="99"/>
    <w:rsid w:val="00F942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dou89.beluo3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uniq1511260651555530357&amp;from=yandex.ru%3Bsearch%2F%3Bweb%3B%3B&amp;text=&amp;etext=1611.UOqrHhsqnJnyc_1w55HrY4AAktt-X6QfkGZiEPJb82vC4EJJc7Es2qK-VQSk2uuu.2bcc6b651f5d2e175d16daa01ada8c3ee7ba39eb&amp;uuid=&amp;state=PEtFfuTeVD4jaxywoSUvtB2i7c0_vxGd_EKhTsOAZmym9guB_1FjIfgZNyeB895FM0oUHtgJNA4iK6XapINU1Q,,&amp;&amp;cst=AiuY0DBWFJ4CiF6OxvZkNLsv-JsJgE8wBrFihkAJ1ts8h7BfNw2I-CWDCGqzfBYqrS3CXnXrVvZf6ammq_P8BSQOZAFuqBmzoK-ABe_Qjy1mg98jvkTuWoCl9gcjDw-DSyB-26SEQGacYqp-KYHwGer98iOtr_lzdi-gT5adslcj_5icBORKJ7L842LesUd_HEleL0oKYkg0GtDqQ93ZZAy7xf88CKILN-LCB13qAv8tL5Um0cEASlWcHy0ahiAvv35iI-q_QUuel4SL_tTwKA,,&amp;data=UlNrNmk5WktYejR0eWJFYk1Ldmtxa3BrS2lCbjlZTDB6TGU1M3BlVnVuNHVXR1NiWGRzNkRrLUUyOFlQRTNSOTJYSFZEVFp3ZjE5U3pUX0hkejFXeVFhRmdPYnh0Z1NScFY1MU1vV040T1ks&amp;sign=7a9d2126f4b2e0323ab3228def1b3811&amp;keyno=0&amp;b64e=2&amp;ref=orjY4mGPRjk5boDnW0uvlrrd71vZw9kpjaBiYBnmEP1rzvUs1n0eOt2xS7gw3xrR0gQr6GWlhqrEWXzAFGxEwLHyzmyp4py2S3_qIMi7Eq6pQwBrsyvguHIFq8thc5EP9x0flsRJFlFefYW4ysghKarBx38dMfOzygXpS5woZuIbZ8iZULbqNQ,,&amp;l10n=ru&amp;cts=1511263119056&amp;mc=2.1219280948873624" TargetMode="External"/><Relationship Id="rId5" Type="http://schemas.openxmlformats.org/officeDocument/2006/relationships/hyperlink" Target="http://mdou89.beluo31.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65</cp:revision>
  <cp:lastPrinted>2017-11-21T12:34:00Z</cp:lastPrinted>
  <dcterms:created xsi:type="dcterms:W3CDTF">2017-09-16T09:46:00Z</dcterms:created>
  <dcterms:modified xsi:type="dcterms:W3CDTF">2017-11-21T12:36:00Z</dcterms:modified>
</cp:coreProperties>
</file>