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4785"/>
        <w:gridCol w:w="4786"/>
      </w:tblGrid>
      <w:tr w:rsidR="00557879" w:rsidRPr="00220EBA" w:rsidTr="00557879">
        <w:tc>
          <w:tcPr>
            <w:tcW w:w="4785" w:type="dxa"/>
            <w:tcBorders>
              <w:top w:val="nil"/>
              <w:left w:val="nil"/>
              <w:bottom w:val="nil"/>
              <w:right w:val="nil"/>
            </w:tcBorders>
          </w:tcPr>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Принято:</w:t>
            </w:r>
          </w:p>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Педагогическим Советом</w:t>
            </w:r>
          </w:p>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Протокол №1 от 31 августа 2022г.</w:t>
            </w:r>
          </w:p>
          <w:p w:rsidR="00557879" w:rsidRPr="00220EBA" w:rsidRDefault="00557879" w:rsidP="00220EBA">
            <w:pPr>
              <w:widowControl w:val="0"/>
              <w:spacing w:after="200"/>
              <w:jc w:val="both"/>
              <w:rPr>
                <w:rFonts w:ascii="Times New Roman" w:hAnsi="Times New Roman"/>
                <w:sz w:val="28"/>
                <w:szCs w:val="28"/>
              </w:rPr>
            </w:pPr>
          </w:p>
        </w:tc>
        <w:tc>
          <w:tcPr>
            <w:tcW w:w="4786" w:type="dxa"/>
            <w:tcBorders>
              <w:top w:val="nil"/>
              <w:left w:val="nil"/>
              <w:bottom w:val="nil"/>
              <w:right w:val="nil"/>
            </w:tcBorders>
          </w:tcPr>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Утверждаю:</w:t>
            </w:r>
          </w:p>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 xml:space="preserve">Заведующий МБДОУ д/с №14 </w:t>
            </w:r>
          </w:p>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_____________Е.И. Чепелева</w:t>
            </w:r>
          </w:p>
          <w:p w:rsidR="00557879" w:rsidRPr="00220EBA" w:rsidRDefault="00557879" w:rsidP="00220EBA">
            <w:pPr>
              <w:widowControl w:val="0"/>
              <w:jc w:val="both"/>
              <w:rPr>
                <w:rFonts w:ascii="Times New Roman" w:hAnsi="Times New Roman"/>
                <w:sz w:val="28"/>
                <w:szCs w:val="28"/>
              </w:rPr>
            </w:pPr>
            <w:r w:rsidRPr="00220EBA">
              <w:rPr>
                <w:rFonts w:ascii="Times New Roman" w:hAnsi="Times New Roman"/>
                <w:sz w:val="28"/>
                <w:szCs w:val="28"/>
              </w:rPr>
              <w:t>Приказ №317 от 31.08.2022г.</w:t>
            </w:r>
          </w:p>
        </w:tc>
      </w:tr>
    </w:tbl>
    <w:p w:rsidR="00010ACD" w:rsidRPr="00220EBA" w:rsidRDefault="00010ACD" w:rsidP="00220EBA">
      <w:pPr>
        <w:widowControl w:val="0"/>
        <w:spacing w:after="200" w:line="240" w:lineRule="auto"/>
        <w:jc w:val="both"/>
        <w:rPr>
          <w:rFonts w:ascii="Times New Roman" w:hAnsi="Times New Roman"/>
          <w:sz w:val="28"/>
          <w:szCs w:val="28"/>
        </w:rPr>
      </w:pPr>
    </w:p>
    <w:p w:rsidR="00010ACD" w:rsidRPr="00220EBA" w:rsidRDefault="00010ACD" w:rsidP="00220EBA">
      <w:pPr>
        <w:spacing w:after="200" w:line="240" w:lineRule="auto"/>
        <w:jc w:val="both"/>
        <w:rPr>
          <w:rFonts w:ascii="Times New Roman" w:hAnsi="Times New Roman"/>
          <w:b/>
          <w:sz w:val="28"/>
          <w:szCs w:val="28"/>
        </w:rPr>
      </w:pPr>
    </w:p>
    <w:p w:rsidR="00010ACD" w:rsidRPr="00220EBA" w:rsidRDefault="00010ACD" w:rsidP="00220EBA">
      <w:pPr>
        <w:spacing w:after="200" w:line="240" w:lineRule="auto"/>
        <w:jc w:val="both"/>
        <w:rPr>
          <w:rFonts w:ascii="Times New Roman" w:hAnsi="Times New Roman"/>
          <w:b/>
          <w:sz w:val="28"/>
          <w:szCs w:val="28"/>
        </w:rPr>
      </w:pPr>
    </w:p>
    <w:p w:rsidR="00557879" w:rsidRPr="00220EBA" w:rsidRDefault="00557879" w:rsidP="00220EBA">
      <w:pPr>
        <w:spacing w:after="200" w:line="240" w:lineRule="auto"/>
        <w:jc w:val="both"/>
        <w:rPr>
          <w:rFonts w:ascii="Times New Roman" w:hAnsi="Times New Roman"/>
          <w:b/>
          <w:sz w:val="28"/>
          <w:szCs w:val="28"/>
        </w:rPr>
      </w:pPr>
    </w:p>
    <w:p w:rsidR="00557879" w:rsidRPr="00220EBA" w:rsidRDefault="00557879" w:rsidP="00220EBA">
      <w:pPr>
        <w:spacing w:after="200" w:line="240" w:lineRule="auto"/>
        <w:jc w:val="both"/>
        <w:rPr>
          <w:rFonts w:ascii="Times New Roman" w:hAnsi="Times New Roman"/>
          <w:b/>
          <w:sz w:val="28"/>
          <w:szCs w:val="28"/>
        </w:rPr>
      </w:pPr>
    </w:p>
    <w:p w:rsidR="00557879" w:rsidRPr="00220EBA" w:rsidRDefault="00557879" w:rsidP="00220EBA">
      <w:pPr>
        <w:spacing w:after="200" w:line="240" w:lineRule="auto"/>
        <w:jc w:val="center"/>
        <w:rPr>
          <w:rFonts w:ascii="Times New Roman" w:hAnsi="Times New Roman"/>
          <w:b/>
          <w:sz w:val="28"/>
          <w:szCs w:val="28"/>
        </w:rPr>
      </w:pPr>
    </w:p>
    <w:p w:rsidR="00010ACD" w:rsidRPr="00220EBA" w:rsidRDefault="00350472" w:rsidP="00220EBA">
      <w:pPr>
        <w:spacing w:after="0" w:line="240" w:lineRule="auto"/>
        <w:jc w:val="center"/>
        <w:rPr>
          <w:rFonts w:ascii="Times New Roman" w:hAnsi="Times New Roman"/>
          <w:b/>
          <w:sz w:val="28"/>
          <w:szCs w:val="28"/>
        </w:rPr>
      </w:pPr>
      <w:r w:rsidRPr="00220EBA">
        <w:rPr>
          <w:rFonts w:ascii="Times New Roman" w:hAnsi="Times New Roman"/>
          <w:b/>
          <w:sz w:val="28"/>
          <w:szCs w:val="28"/>
        </w:rPr>
        <w:t>Рабочая программа</w:t>
      </w:r>
    </w:p>
    <w:p w:rsidR="00010ACD" w:rsidRPr="00220EBA" w:rsidRDefault="00B74BAB" w:rsidP="00220EBA">
      <w:pPr>
        <w:spacing w:after="0" w:line="240" w:lineRule="auto"/>
        <w:jc w:val="center"/>
        <w:rPr>
          <w:rFonts w:ascii="Times New Roman" w:hAnsi="Times New Roman"/>
          <w:b/>
          <w:sz w:val="28"/>
          <w:szCs w:val="28"/>
        </w:rPr>
      </w:pPr>
      <w:r>
        <w:rPr>
          <w:rFonts w:ascii="Times New Roman" w:hAnsi="Times New Roman"/>
          <w:b/>
          <w:sz w:val="28"/>
          <w:szCs w:val="28"/>
        </w:rPr>
        <w:t>Первой младшей группы №5 (2-3 года)</w:t>
      </w:r>
    </w:p>
    <w:p w:rsidR="00010ACD" w:rsidRPr="00220EBA" w:rsidRDefault="00350472" w:rsidP="00220EBA">
      <w:pPr>
        <w:spacing w:after="0" w:line="240" w:lineRule="auto"/>
        <w:jc w:val="center"/>
        <w:rPr>
          <w:rFonts w:ascii="Times New Roman" w:hAnsi="Times New Roman"/>
          <w:b/>
          <w:sz w:val="28"/>
          <w:szCs w:val="28"/>
        </w:rPr>
      </w:pPr>
      <w:r w:rsidRPr="00220EBA">
        <w:rPr>
          <w:rFonts w:ascii="Times New Roman" w:hAnsi="Times New Roman"/>
          <w:b/>
          <w:sz w:val="28"/>
          <w:szCs w:val="28"/>
        </w:rPr>
        <w:t>общеразвивающей направленности</w:t>
      </w:r>
    </w:p>
    <w:p w:rsidR="00010ACD" w:rsidRPr="00220EBA" w:rsidRDefault="00220EBA" w:rsidP="00220EBA">
      <w:pPr>
        <w:spacing w:after="0" w:line="240" w:lineRule="auto"/>
        <w:jc w:val="center"/>
        <w:rPr>
          <w:rFonts w:ascii="Times New Roman" w:hAnsi="Times New Roman"/>
          <w:b/>
          <w:sz w:val="28"/>
          <w:szCs w:val="28"/>
        </w:rPr>
      </w:pPr>
      <w:r w:rsidRPr="00220EBA">
        <w:rPr>
          <w:rFonts w:ascii="Times New Roman" w:hAnsi="Times New Roman"/>
          <w:b/>
          <w:sz w:val="28"/>
          <w:szCs w:val="28"/>
        </w:rPr>
        <w:t xml:space="preserve"> </w:t>
      </w:r>
      <w:r w:rsidR="00350472" w:rsidRPr="00220EBA">
        <w:rPr>
          <w:rFonts w:ascii="Times New Roman" w:hAnsi="Times New Roman"/>
          <w:b/>
          <w:sz w:val="28"/>
          <w:szCs w:val="28"/>
        </w:rPr>
        <w:t xml:space="preserve">МБДОУ </w:t>
      </w:r>
      <w:r w:rsidR="00557879" w:rsidRPr="00220EBA">
        <w:rPr>
          <w:rFonts w:ascii="Times New Roman" w:hAnsi="Times New Roman"/>
          <w:b/>
          <w:sz w:val="28"/>
          <w:szCs w:val="28"/>
        </w:rPr>
        <w:t xml:space="preserve">д/с </w:t>
      </w:r>
      <w:r w:rsidR="00350472" w:rsidRPr="00220EBA">
        <w:rPr>
          <w:rFonts w:ascii="Times New Roman" w:hAnsi="Times New Roman"/>
          <w:b/>
          <w:sz w:val="28"/>
          <w:szCs w:val="28"/>
        </w:rPr>
        <w:t xml:space="preserve">№ 14 </w:t>
      </w:r>
      <w:r w:rsidR="00557879" w:rsidRPr="00220EBA">
        <w:rPr>
          <w:rFonts w:ascii="Times New Roman" w:hAnsi="Times New Roman"/>
          <w:b/>
          <w:sz w:val="28"/>
          <w:szCs w:val="28"/>
        </w:rPr>
        <w:t>г. Белгорода</w:t>
      </w:r>
    </w:p>
    <w:p w:rsidR="00010ACD" w:rsidRPr="00220EBA" w:rsidRDefault="00350472" w:rsidP="00220EBA">
      <w:pPr>
        <w:spacing w:after="0" w:line="240" w:lineRule="auto"/>
        <w:jc w:val="center"/>
        <w:rPr>
          <w:rFonts w:ascii="Times New Roman" w:hAnsi="Times New Roman"/>
          <w:b/>
          <w:sz w:val="28"/>
          <w:szCs w:val="28"/>
        </w:rPr>
      </w:pPr>
      <w:r w:rsidRPr="00220EBA">
        <w:rPr>
          <w:rFonts w:ascii="Times New Roman" w:hAnsi="Times New Roman"/>
          <w:b/>
          <w:sz w:val="28"/>
          <w:szCs w:val="28"/>
        </w:rPr>
        <w:t>на 2022 – 2023 год</w:t>
      </w:r>
    </w:p>
    <w:p w:rsidR="00010ACD" w:rsidRPr="00220EBA" w:rsidRDefault="00010ACD" w:rsidP="00220EBA">
      <w:pPr>
        <w:spacing w:after="200" w:line="240" w:lineRule="auto"/>
        <w:jc w:val="center"/>
        <w:rPr>
          <w:rFonts w:ascii="Times New Roman" w:hAnsi="Times New Roman"/>
          <w:sz w:val="28"/>
          <w:szCs w:val="28"/>
        </w:rPr>
      </w:pPr>
    </w:p>
    <w:p w:rsidR="00557879" w:rsidRPr="00220EBA" w:rsidRDefault="00557879" w:rsidP="00220EBA">
      <w:pPr>
        <w:spacing w:after="200" w:line="240" w:lineRule="auto"/>
        <w:jc w:val="both"/>
        <w:rPr>
          <w:rFonts w:ascii="Times New Roman" w:hAnsi="Times New Roman"/>
          <w:sz w:val="28"/>
          <w:szCs w:val="28"/>
        </w:rPr>
      </w:pPr>
    </w:p>
    <w:p w:rsidR="00557879" w:rsidRPr="00220EBA" w:rsidRDefault="00557879" w:rsidP="00220EBA">
      <w:pPr>
        <w:spacing w:after="200" w:line="240" w:lineRule="auto"/>
        <w:jc w:val="both"/>
        <w:rPr>
          <w:rFonts w:ascii="Times New Roman" w:hAnsi="Times New Roman"/>
          <w:sz w:val="28"/>
          <w:szCs w:val="28"/>
        </w:rPr>
      </w:pPr>
    </w:p>
    <w:p w:rsidR="00557879" w:rsidRPr="00220EBA" w:rsidRDefault="00557879" w:rsidP="00220EBA">
      <w:pPr>
        <w:spacing w:after="200" w:line="240" w:lineRule="auto"/>
        <w:jc w:val="both"/>
        <w:rPr>
          <w:rFonts w:ascii="Times New Roman" w:hAnsi="Times New Roman"/>
          <w:sz w:val="28"/>
          <w:szCs w:val="28"/>
        </w:rPr>
      </w:pPr>
    </w:p>
    <w:p w:rsidR="00557879" w:rsidRPr="00220EBA" w:rsidRDefault="00557879" w:rsidP="00220EBA">
      <w:pPr>
        <w:spacing w:after="200" w:line="240" w:lineRule="auto"/>
        <w:jc w:val="right"/>
        <w:rPr>
          <w:rFonts w:ascii="Times New Roman" w:hAnsi="Times New Roman"/>
          <w:sz w:val="28"/>
          <w:szCs w:val="28"/>
        </w:rPr>
      </w:pPr>
    </w:p>
    <w:p w:rsidR="00010ACD" w:rsidRPr="00220EBA" w:rsidRDefault="00350472" w:rsidP="00220EBA">
      <w:pPr>
        <w:spacing w:after="200" w:line="240" w:lineRule="auto"/>
        <w:jc w:val="right"/>
        <w:rPr>
          <w:rFonts w:ascii="Times New Roman" w:hAnsi="Times New Roman"/>
          <w:b/>
          <w:sz w:val="28"/>
          <w:szCs w:val="28"/>
        </w:rPr>
      </w:pPr>
      <w:r w:rsidRPr="00220EBA">
        <w:rPr>
          <w:rFonts w:ascii="Times New Roman" w:hAnsi="Times New Roman"/>
          <w:b/>
          <w:sz w:val="28"/>
          <w:szCs w:val="28"/>
        </w:rPr>
        <w:t>Разработали:</w:t>
      </w:r>
    </w:p>
    <w:p w:rsidR="00010ACD" w:rsidRPr="00220EBA" w:rsidRDefault="00350472" w:rsidP="00220EBA">
      <w:pPr>
        <w:spacing w:after="200" w:line="240" w:lineRule="auto"/>
        <w:jc w:val="right"/>
        <w:rPr>
          <w:rFonts w:ascii="Times New Roman" w:hAnsi="Times New Roman"/>
          <w:sz w:val="28"/>
          <w:szCs w:val="28"/>
        </w:rPr>
      </w:pPr>
      <w:r w:rsidRPr="00220EBA">
        <w:rPr>
          <w:rFonts w:ascii="Times New Roman" w:hAnsi="Times New Roman"/>
          <w:sz w:val="28"/>
          <w:szCs w:val="28"/>
        </w:rPr>
        <w:t xml:space="preserve">Воспитатели: Бурцева Светлана Ивановна                                             </w:t>
      </w:r>
      <w:r w:rsidR="0013312A">
        <w:rPr>
          <w:rFonts w:ascii="Times New Roman" w:hAnsi="Times New Roman"/>
          <w:sz w:val="28"/>
          <w:szCs w:val="28"/>
        </w:rPr>
        <w:t xml:space="preserve">                                 </w:t>
      </w:r>
      <w:r w:rsidRPr="00220EBA">
        <w:rPr>
          <w:rFonts w:ascii="Times New Roman" w:hAnsi="Times New Roman"/>
          <w:sz w:val="28"/>
          <w:szCs w:val="28"/>
        </w:rPr>
        <w:t xml:space="preserve">Королева Кристина Артуровна  </w:t>
      </w:r>
    </w:p>
    <w:p w:rsidR="00010ACD" w:rsidRPr="00220EBA" w:rsidRDefault="00010ACD" w:rsidP="00220EBA">
      <w:pPr>
        <w:spacing w:after="200" w:line="240" w:lineRule="auto"/>
        <w:jc w:val="right"/>
        <w:rPr>
          <w:rFonts w:ascii="Times New Roman" w:hAnsi="Times New Roman"/>
          <w:b/>
          <w:sz w:val="28"/>
          <w:szCs w:val="28"/>
        </w:rPr>
      </w:pPr>
    </w:p>
    <w:p w:rsidR="00010ACD" w:rsidRPr="00220EBA" w:rsidRDefault="00010ACD" w:rsidP="00220EBA">
      <w:pPr>
        <w:spacing w:after="200" w:line="240" w:lineRule="auto"/>
        <w:jc w:val="right"/>
        <w:rPr>
          <w:rFonts w:ascii="Times New Roman" w:hAnsi="Times New Roman"/>
          <w:b/>
          <w:sz w:val="28"/>
          <w:szCs w:val="28"/>
        </w:rPr>
      </w:pPr>
    </w:p>
    <w:p w:rsidR="00350472" w:rsidRPr="00220EBA" w:rsidRDefault="00350472" w:rsidP="00220EBA">
      <w:pPr>
        <w:spacing w:after="200" w:line="240" w:lineRule="auto"/>
        <w:jc w:val="both"/>
        <w:rPr>
          <w:rFonts w:ascii="Times New Roman" w:hAnsi="Times New Roman"/>
          <w:b/>
          <w:sz w:val="28"/>
          <w:szCs w:val="28"/>
        </w:rPr>
      </w:pPr>
    </w:p>
    <w:p w:rsidR="00350472" w:rsidRPr="00220EBA" w:rsidRDefault="00350472" w:rsidP="00220EBA">
      <w:pPr>
        <w:spacing w:after="200" w:line="240" w:lineRule="auto"/>
        <w:jc w:val="both"/>
        <w:rPr>
          <w:rFonts w:ascii="Times New Roman" w:hAnsi="Times New Roman"/>
          <w:b/>
          <w:sz w:val="28"/>
          <w:szCs w:val="28"/>
        </w:rPr>
      </w:pPr>
    </w:p>
    <w:p w:rsidR="00350472" w:rsidRPr="00220EBA" w:rsidRDefault="00350472" w:rsidP="00220EBA">
      <w:pPr>
        <w:spacing w:after="200" w:line="240" w:lineRule="auto"/>
        <w:jc w:val="both"/>
        <w:rPr>
          <w:rFonts w:ascii="Times New Roman" w:hAnsi="Times New Roman"/>
          <w:b/>
          <w:sz w:val="28"/>
          <w:szCs w:val="28"/>
        </w:rPr>
      </w:pPr>
    </w:p>
    <w:p w:rsidR="00350472" w:rsidRPr="00220EBA" w:rsidRDefault="00350472" w:rsidP="00220EBA">
      <w:pPr>
        <w:spacing w:after="200" w:line="240" w:lineRule="auto"/>
        <w:jc w:val="center"/>
        <w:rPr>
          <w:rFonts w:ascii="Times New Roman" w:hAnsi="Times New Roman"/>
          <w:b/>
          <w:sz w:val="28"/>
          <w:szCs w:val="28"/>
        </w:rPr>
      </w:pPr>
    </w:p>
    <w:p w:rsidR="00010ACD" w:rsidRPr="00220EBA" w:rsidRDefault="00350472" w:rsidP="00220EBA">
      <w:pPr>
        <w:spacing w:after="200" w:line="240" w:lineRule="auto"/>
        <w:jc w:val="center"/>
        <w:rPr>
          <w:rFonts w:ascii="Times New Roman" w:hAnsi="Times New Roman"/>
          <w:b/>
          <w:sz w:val="28"/>
          <w:szCs w:val="28"/>
        </w:rPr>
      </w:pPr>
      <w:r w:rsidRPr="00220EBA">
        <w:rPr>
          <w:rFonts w:ascii="Times New Roman" w:hAnsi="Times New Roman"/>
          <w:b/>
          <w:sz w:val="28"/>
          <w:szCs w:val="28"/>
        </w:rPr>
        <w:t>г. Белгород – 2022</w:t>
      </w:r>
    </w:p>
    <w:p w:rsidR="005565F1" w:rsidRPr="00220EBA" w:rsidRDefault="005565F1" w:rsidP="00220EBA">
      <w:pPr>
        <w:spacing w:after="200" w:line="240" w:lineRule="auto"/>
        <w:jc w:val="both"/>
        <w:rPr>
          <w:rFonts w:ascii="Times New Roman" w:hAnsi="Times New Roman"/>
          <w:b/>
          <w:sz w:val="28"/>
          <w:szCs w:val="28"/>
        </w:rPr>
      </w:pPr>
    </w:p>
    <w:p w:rsidR="00010ACD" w:rsidRPr="00220EBA" w:rsidRDefault="00350472" w:rsidP="00220EBA">
      <w:pPr>
        <w:spacing w:after="200" w:line="240" w:lineRule="auto"/>
        <w:jc w:val="center"/>
        <w:rPr>
          <w:rFonts w:ascii="Times New Roman" w:hAnsi="Times New Roman"/>
          <w:b/>
          <w:sz w:val="28"/>
          <w:szCs w:val="28"/>
        </w:rPr>
      </w:pPr>
      <w:r w:rsidRPr="00220EBA">
        <w:rPr>
          <w:rFonts w:ascii="Times New Roman" w:hAnsi="Times New Roman"/>
          <w:b/>
          <w:sz w:val="28"/>
          <w:szCs w:val="28"/>
        </w:rPr>
        <w:lastRenderedPageBreak/>
        <w:t>Содержание</w:t>
      </w:r>
    </w:p>
    <w:p w:rsidR="00010ACD" w:rsidRPr="00220EBA" w:rsidRDefault="00350472" w:rsidP="00220EBA">
      <w:pPr>
        <w:tabs>
          <w:tab w:val="left" w:pos="1245"/>
        </w:tabs>
        <w:spacing w:after="0" w:line="240" w:lineRule="auto"/>
        <w:jc w:val="both"/>
        <w:rPr>
          <w:rFonts w:ascii="Times New Roman" w:hAnsi="Times New Roman"/>
          <w:b/>
          <w:sz w:val="28"/>
          <w:szCs w:val="28"/>
        </w:rPr>
      </w:pPr>
      <w:r w:rsidRPr="00220EBA">
        <w:rPr>
          <w:rFonts w:ascii="Times New Roman" w:hAnsi="Times New Roman"/>
          <w:sz w:val="28"/>
          <w:szCs w:val="28"/>
        </w:rPr>
        <w:tab/>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b/>
          <w:sz w:val="28"/>
          <w:szCs w:val="28"/>
        </w:rPr>
        <w:t>I.​ Целевой раздел</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1. Пояснительная записка……………………………………………………</w:t>
      </w:r>
      <w:r w:rsidR="00070AB4" w:rsidRPr="00220EBA">
        <w:rPr>
          <w:rFonts w:ascii="Times New Roman" w:hAnsi="Times New Roman"/>
          <w:sz w:val="28"/>
          <w:szCs w:val="28"/>
        </w:rPr>
        <w:t>.</w:t>
      </w:r>
      <w:r w:rsidRPr="00220EBA">
        <w:rPr>
          <w:rFonts w:ascii="Times New Roman" w:hAnsi="Times New Roman"/>
          <w:sz w:val="28"/>
          <w:szCs w:val="28"/>
        </w:rPr>
        <w:t>…</w:t>
      </w:r>
      <w:r w:rsidR="00070AB4" w:rsidRPr="00220EBA">
        <w:rPr>
          <w:rFonts w:ascii="Times New Roman" w:hAnsi="Times New Roman"/>
          <w:sz w:val="28"/>
          <w:szCs w:val="28"/>
        </w:rPr>
        <w:t>3</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1.1.​ Цели и задачи реализации  Программы…………………………………...</w:t>
      </w:r>
      <w:r w:rsidR="00070AB4" w:rsidRPr="00220EBA">
        <w:rPr>
          <w:rFonts w:ascii="Times New Roman" w:hAnsi="Times New Roman"/>
          <w:sz w:val="28"/>
          <w:szCs w:val="28"/>
        </w:rPr>
        <w:t>4</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1.2.​Характеристики особенностей развития детей…………...</w:t>
      </w:r>
      <w:r w:rsidR="00070AB4" w:rsidRPr="00220EBA">
        <w:rPr>
          <w:rFonts w:ascii="Times New Roman" w:hAnsi="Times New Roman"/>
          <w:sz w:val="28"/>
          <w:szCs w:val="28"/>
        </w:rPr>
        <w:t>........................6</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1.3. Принципы и подходы к формированию Программы……………………</w:t>
      </w:r>
      <w:r w:rsidR="00070AB4" w:rsidRPr="00220EBA">
        <w:rPr>
          <w:rFonts w:ascii="Times New Roman" w:hAnsi="Times New Roman"/>
          <w:sz w:val="28"/>
          <w:szCs w:val="28"/>
        </w:rPr>
        <w:t>7</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1.4.Планируемые результаты, как целевые ориентиры освоения </w:t>
      </w:r>
      <w:r w:rsidR="008179CD" w:rsidRPr="00220EBA">
        <w:rPr>
          <w:rFonts w:ascii="Times New Roman" w:hAnsi="Times New Roman"/>
          <w:sz w:val="28"/>
          <w:szCs w:val="28"/>
        </w:rPr>
        <w:t>Программы</w:t>
      </w:r>
      <w:r w:rsidRPr="00220EBA">
        <w:rPr>
          <w:rFonts w:ascii="Times New Roman" w:hAnsi="Times New Roman"/>
          <w:sz w:val="28"/>
          <w:szCs w:val="28"/>
        </w:rPr>
        <w:t>…………………………………………………………………</w:t>
      </w:r>
      <w:r w:rsidR="008179CD" w:rsidRPr="00220EBA">
        <w:rPr>
          <w:rFonts w:ascii="Times New Roman" w:hAnsi="Times New Roman"/>
          <w:sz w:val="28"/>
          <w:szCs w:val="28"/>
        </w:rPr>
        <w:t>....</w:t>
      </w:r>
      <w:r w:rsidRPr="00220EBA">
        <w:rPr>
          <w:rFonts w:ascii="Times New Roman" w:hAnsi="Times New Roman"/>
          <w:sz w:val="28"/>
          <w:szCs w:val="28"/>
        </w:rPr>
        <w:t>….</w:t>
      </w:r>
      <w:r w:rsidR="008179CD" w:rsidRPr="00220EBA">
        <w:rPr>
          <w:rFonts w:ascii="Times New Roman" w:hAnsi="Times New Roman"/>
          <w:sz w:val="28"/>
          <w:szCs w:val="28"/>
        </w:rPr>
        <w:t>15</w:t>
      </w:r>
    </w:p>
    <w:p w:rsidR="00010ACD" w:rsidRPr="00220EBA" w:rsidRDefault="00350472" w:rsidP="00220EBA">
      <w:pPr>
        <w:spacing w:after="0" w:line="240" w:lineRule="auto"/>
        <w:jc w:val="both"/>
        <w:rPr>
          <w:rFonts w:ascii="Times New Roman" w:hAnsi="Times New Roman"/>
          <w:b/>
          <w:sz w:val="28"/>
          <w:szCs w:val="28"/>
        </w:rPr>
      </w:pPr>
      <w:r w:rsidRPr="00220EBA">
        <w:rPr>
          <w:rFonts w:ascii="Times New Roman" w:hAnsi="Times New Roman"/>
          <w:b/>
          <w:sz w:val="28"/>
          <w:szCs w:val="28"/>
        </w:rPr>
        <w:t>II.​ Содержательный раздел</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2.Описание образовательной деятельности в соответствии с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направлениями развития ребенка по 5 образовательным областям.​……</w:t>
      </w:r>
      <w:r w:rsidR="008179CD" w:rsidRPr="00220EBA">
        <w:rPr>
          <w:rFonts w:ascii="Times New Roman" w:hAnsi="Times New Roman"/>
          <w:sz w:val="28"/>
          <w:szCs w:val="28"/>
        </w:rPr>
        <w:t>…</w:t>
      </w:r>
      <w:r w:rsidRPr="00220EBA">
        <w:rPr>
          <w:rFonts w:ascii="Times New Roman" w:hAnsi="Times New Roman"/>
          <w:sz w:val="28"/>
          <w:szCs w:val="28"/>
        </w:rPr>
        <w:t>…</w:t>
      </w:r>
      <w:r w:rsidR="008179CD" w:rsidRPr="00220EBA">
        <w:rPr>
          <w:rFonts w:ascii="Times New Roman" w:hAnsi="Times New Roman"/>
          <w:sz w:val="28"/>
          <w:szCs w:val="28"/>
        </w:rPr>
        <w:t>20</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2.1.Особенности образовательной деятельности разных видов</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и культурных практик………………………………………………………</w:t>
      </w:r>
      <w:r w:rsidR="008179CD" w:rsidRPr="00220EBA">
        <w:rPr>
          <w:rFonts w:ascii="Times New Roman" w:hAnsi="Times New Roman"/>
          <w:sz w:val="28"/>
          <w:szCs w:val="28"/>
        </w:rPr>
        <w:t>….</w:t>
      </w:r>
      <w:r w:rsidRPr="00220EBA">
        <w:rPr>
          <w:rFonts w:ascii="Times New Roman" w:hAnsi="Times New Roman"/>
          <w:sz w:val="28"/>
          <w:szCs w:val="28"/>
        </w:rPr>
        <w:t>.</w:t>
      </w:r>
      <w:r w:rsidR="007A295A">
        <w:rPr>
          <w:rFonts w:ascii="Times New Roman" w:hAnsi="Times New Roman"/>
          <w:sz w:val="28"/>
          <w:szCs w:val="28"/>
        </w:rPr>
        <w:t>34</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2.2.Способы и направления поддержки детской инициативы……………</w:t>
      </w:r>
      <w:r w:rsidR="007A295A">
        <w:rPr>
          <w:rFonts w:ascii="Times New Roman" w:hAnsi="Times New Roman"/>
          <w:sz w:val="28"/>
          <w:szCs w:val="28"/>
        </w:rPr>
        <w:t>…..36</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2.3.Описание вариативных форм, способов, методов и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средств реализации Программы……………………………………………</w:t>
      </w:r>
      <w:r w:rsidR="008179CD" w:rsidRPr="00220EBA">
        <w:rPr>
          <w:rFonts w:ascii="Times New Roman" w:hAnsi="Times New Roman"/>
          <w:sz w:val="28"/>
          <w:szCs w:val="28"/>
        </w:rPr>
        <w:t>…..</w:t>
      </w:r>
      <w:r w:rsidRPr="00220EBA">
        <w:rPr>
          <w:rFonts w:ascii="Times New Roman" w:hAnsi="Times New Roman"/>
          <w:sz w:val="28"/>
          <w:szCs w:val="28"/>
        </w:rPr>
        <w:t>.</w:t>
      </w:r>
      <w:r w:rsidR="007A295A">
        <w:rPr>
          <w:rFonts w:ascii="Times New Roman" w:hAnsi="Times New Roman"/>
          <w:sz w:val="28"/>
          <w:szCs w:val="28"/>
        </w:rPr>
        <w:t>37</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2.4. Особенности взаимодействия педагогического коллектива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с семьями воспитанников…………………………………………………</w:t>
      </w:r>
      <w:r w:rsidR="008179CD" w:rsidRPr="00220EBA">
        <w:rPr>
          <w:rFonts w:ascii="Times New Roman" w:hAnsi="Times New Roman"/>
          <w:sz w:val="28"/>
          <w:szCs w:val="28"/>
        </w:rPr>
        <w:t>…</w:t>
      </w:r>
      <w:r w:rsidRPr="00220EBA">
        <w:rPr>
          <w:rFonts w:ascii="Times New Roman" w:hAnsi="Times New Roman"/>
          <w:sz w:val="28"/>
          <w:szCs w:val="28"/>
        </w:rPr>
        <w:t>….</w:t>
      </w:r>
      <w:r w:rsidR="007A295A">
        <w:rPr>
          <w:rFonts w:ascii="Times New Roman" w:hAnsi="Times New Roman"/>
          <w:sz w:val="28"/>
          <w:szCs w:val="28"/>
        </w:rPr>
        <w:t>43</w:t>
      </w:r>
    </w:p>
    <w:p w:rsidR="00010ACD" w:rsidRPr="00220EBA" w:rsidRDefault="00350472" w:rsidP="00220EBA">
      <w:pPr>
        <w:spacing w:after="0" w:line="240" w:lineRule="auto"/>
        <w:jc w:val="both"/>
        <w:rPr>
          <w:rFonts w:ascii="Times New Roman" w:hAnsi="Times New Roman"/>
          <w:b/>
          <w:sz w:val="28"/>
          <w:szCs w:val="28"/>
        </w:rPr>
      </w:pPr>
      <w:r w:rsidRPr="00220EBA">
        <w:rPr>
          <w:rFonts w:ascii="Times New Roman" w:hAnsi="Times New Roman"/>
          <w:b/>
          <w:sz w:val="28"/>
          <w:szCs w:val="28"/>
        </w:rPr>
        <w:t>III. Организационный раздел</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 Организация образовательн</w:t>
      </w:r>
      <w:r w:rsidR="007A295A">
        <w:rPr>
          <w:rFonts w:ascii="Times New Roman" w:hAnsi="Times New Roman"/>
          <w:sz w:val="28"/>
          <w:szCs w:val="28"/>
        </w:rPr>
        <w:t>ой деятельности……………………………..53</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3.1.</w:t>
      </w:r>
      <w:r w:rsidR="00094A95" w:rsidRPr="00220EBA">
        <w:rPr>
          <w:rFonts w:ascii="Times New Roman" w:hAnsi="Times New Roman"/>
          <w:sz w:val="28"/>
          <w:szCs w:val="28"/>
        </w:rPr>
        <w:t xml:space="preserve"> </w:t>
      </w:r>
      <w:r w:rsidRPr="00220EBA">
        <w:rPr>
          <w:rFonts w:ascii="Times New Roman" w:hAnsi="Times New Roman"/>
          <w:sz w:val="28"/>
          <w:szCs w:val="28"/>
        </w:rPr>
        <w:t>Описание материально-технического обеспечени</w:t>
      </w:r>
      <w:r w:rsidR="00E049A4" w:rsidRPr="00220EBA">
        <w:rPr>
          <w:rFonts w:ascii="Times New Roman" w:hAnsi="Times New Roman"/>
          <w:sz w:val="28"/>
          <w:szCs w:val="28"/>
        </w:rPr>
        <w:t>я программы………</w:t>
      </w:r>
      <w:r w:rsidR="007A295A">
        <w:rPr>
          <w:rFonts w:ascii="Times New Roman" w:hAnsi="Times New Roman"/>
          <w:sz w:val="28"/>
          <w:szCs w:val="28"/>
        </w:rPr>
        <w:t>55</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3.2. Режи</w:t>
      </w:r>
      <w:r w:rsidR="008179CD" w:rsidRPr="00220EBA">
        <w:rPr>
          <w:rFonts w:ascii="Times New Roman" w:hAnsi="Times New Roman"/>
          <w:sz w:val="28"/>
          <w:szCs w:val="28"/>
        </w:rPr>
        <w:t>м дня………………………………</w:t>
      </w:r>
      <w:r w:rsidR="00E049A4" w:rsidRPr="00220EBA">
        <w:rPr>
          <w:rFonts w:ascii="Times New Roman" w:hAnsi="Times New Roman"/>
          <w:sz w:val="28"/>
          <w:szCs w:val="28"/>
        </w:rPr>
        <w:t>…………………………….</w:t>
      </w:r>
      <w:r w:rsidR="007A295A">
        <w:rPr>
          <w:rFonts w:ascii="Times New Roman" w:hAnsi="Times New Roman"/>
          <w:sz w:val="28"/>
          <w:szCs w:val="28"/>
        </w:rPr>
        <w:t>……57</w:t>
      </w:r>
    </w:p>
    <w:p w:rsidR="00E049A4"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3.3.</w:t>
      </w:r>
      <w:r w:rsidR="00094A95" w:rsidRPr="00220EBA">
        <w:rPr>
          <w:rFonts w:ascii="Times New Roman" w:hAnsi="Times New Roman"/>
          <w:sz w:val="28"/>
          <w:szCs w:val="28"/>
        </w:rPr>
        <w:t xml:space="preserve"> </w:t>
      </w:r>
      <w:r w:rsidRPr="00220EBA">
        <w:rPr>
          <w:rFonts w:ascii="Times New Roman" w:hAnsi="Times New Roman"/>
          <w:sz w:val="28"/>
          <w:szCs w:val="28"/>
        </w:rPr>
        <w:t>Уч</w:t>
      </w:r>
      <w:r w:rsidR="00E049A4" w:rsidRPr="00220EBA">
        <w:rPr>
          <w:rFonts w:ascii="Times New Roman" w:hAnsi="Times New Roman"/>
          <w:sz w:val="28"/>
          <w:szCs w:val="28"/>
        </w:rPr>
        <w:t>ебный план………………………………………………………...</w:t>
      </w:r>
      <w:r w:rsidRPr="00220EBA">
        <w:rPr>
          <w:rFonts w:ascii="Times New Roman" w:hAnsi="Times New Roman"/>
          <w:sz w:val="28"/>
          <w:szCs w:val="28"/>
        </w:rPr>
        <w:t>……..</w:t>
      </w:r>
      <w:r w:rsidR="007A295A">
        <w:rPr>
          <w:rFonts w:ascii="Times New Roman" w:hAnsi="Times New Roman"/>
          <w:sz w:val="28"/>
          <w:szCs w:val="28"/>
        </w:rPr>
        <w:t>58</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3.4. Схема распределения </w:t>
      </w:r>
      <w:r w:rsidR="00094A95" w:rsidRPr="00220EBA">
        <w:rPr>
          <w:rFonts w:ascii="Times New Roman" w:hAnsi="Times New Roman"/>
          <w:sz w:val="28"/>
          <w:szCs w:val="28"/>
        </w:rPr>
        <w:t>образовательной нагрузки</w:t>
      </w:r>
      <w:r w:rsidRPr="00220EBA">
        <w:rPr>
          <w:rFonts w:ascii="Times New Roman" w:hAnsi="Times New Roman"/>
          <w:sz w:val="28"/>
          <w:szCs w:val="28"/>
        </w:rPr>
        <w:t>………………………</w:t>
      </w:r>
      <w:r w:rsidR="007A295A">
        <w:rPr>
          <w:rFonts w:ascii="Times New Roman" w:hAnsi="Times New Roman"/>
          <w:sz w:val="28"/>
          <w:szCs w:val="28"/>
        </w:rPr>
        <w:t>59</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3.5</w:t>
      </w:r>
      <w:r w:rsidR="00094A95" w:rsidRPr="00220EBA">
        <w:rPr>
          <w:rFonts w:ascii="Times New Roman" w:hAnsi="Times New Roman"/>
          <w:sz w:val="28"/>
          <w:szCs w:val="28"/>
        </w:rPr>
        <w:t xml:space="preserve"> </w:t>
      </w:r>
      <w:r w:rsidRPr="00220EBA">
        <w:rPr>
          <w:rFonts w:ascii="Times New Roman" w:hAnsi="Times New Roman"/>
          <w:sz w:val="28"/>
          <w:szCs w:val="28"/>
        </w:rPr>
        <w:t>.Календарно-тематическое планирование………………………</w:t>
      </w:r>
      <w:r w:rsidR="00E049A4" w:rsidRPr="00220EBA">
        <w:rPr>
          <w:rFonts w:ascii="Times New Roman" w:hAnsi="Times New Roman"/>
          <w:sz w:val="28"/>
          <w:szCs w:val="28"/>
        </w:rPr>
        <w:t>…</w:t>
      </w:r>
      <w:r w:rsidRPr="00220EBA">
        <w:rPr>
          <w:rFonts w:ascii="Times New Roman" w:hAnsi="Times New Roman"/>
          <w:sz w:val="28"/>
          <w:szCs w:val="28"/>
        </w:rPr>
        <w:t>……</w:t>
      </w:r>
      <w:r w:rsidR="00E049A4" w:rsidRPr="00220EBA">
        <w:rPr>
          <w:rFonts w:ascii="Times New Roman" w:hAnsi="Times New Roman"/>
          <w:sz w:val="28"/>
          <w:szCs w:val="28"/>
        </w:rPr>
        <w:t>..</w:t>
      </w:r>
      <w:r w:rsidRPr="00220EBA">
        <w:rPr>
          <w:rFonts w:ascii="Times New Roman" w:hAnsi="Times New Roman"/>
          <w:sz w:val="28"/>
          <w:szCs w:val="28"/>
        </w:rPr>
        <w:t>.</w:t>
      </w:r>
      <w:r w:rsidR="007A295A">
        <w:rPr>
          <w:rFonts w:ascii="Times New Roman" w:hAnsi="Times New Roman"/>
          <w:sz w:val="28"/>
          <w:szCs w:val="28"/>
        </w:rPr>
        <w:t>60</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3.6.</w:t>
      </w:r>
      <w:r w:rsidR="00094A95" w:rsidRPr="00220EBA">
        <w:rPr>
          <w:rFonts w:ascii="Times New Roman" w:hAnsi="Times New Roman"/>
          <w:sz w:val="28"/>
          <w:szCs w:val="28"/>
        </w:rPr>
        <w:t xml:space="preserve"> </w:t>
      </w:r>
      <w:r w:rsidRPr="00220EBA">
        <w:rPr>
          <w:rFonts w:ascii="Times New Roman" w:hAnsi="Times New Roman"/>
          <w:sz w:val="28"/>
          <w:szCs w:val="28"/>
        </w:rPr>
        <w:t>Условия реализации ООП</w:t>
      </w:r>
      <w:r w:rsidR="00094A95" w:rsidRPr="00220EBA">
        <w:rPr>
          <w:rFonts w:ascii="Times New Roman" w:hAnsi="Times New Roman"/>
          <w:sz w:val="28"/>
          <w:szCs w:val="28"/>
        </w:rPr>
        <w:t xml:space="preserve"> </w:t>
      </w:r>
      <w:r w:rsidRPr="00220EBA">
        <w:rPr>
          <w:rFonts w:ascii="Times New Roman" w:hAnsi="Times New Roman"/>
          <w:sz w:val="28"/>
          <w:szCs w:val="28"/>
        </w:rPr>
        <w:t>ДО……………………………</w:t>
      </w:r>
      <w:r w:rsidR="00E049A4" w:rsidRPr="00220EBA">
        <w:rPr>
          <w:rFonts w:ascii="Times New Roman" w:hAnsi="Times New Roman"/>
          <w:sz w:val="28"/>
          <w:szCs w:val="28"/>
        </w:rPr>
        <w:t>……. .………</w:t>
      </w:r>
      <w:r w:rsidRPr="00220EBA">
        <w:rPr>
          <w:rFonts w:ascii="Times New Roman" w:hAnsi="Times New Roman"/>
          <w:sz w:val="28"/>
          <w:szCs w:val="28"/>
        </w:rPr>
        <w:t>..</w:t>
      </w:r>
      <w:r w:rsidR="007A295A">
        <w:rPr>
          <w:rFonts w:ascii="Times New Roman" w:hAnsi="Times New Roman"/>
          <w:sz w:val="28"/>
          <w:szCs w:val="28"/>
        </w:rPr>
        <w:t>120</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3.7.</w:t>
      </w:r>
      <w:r w:rsidR="00094A95" w:rsidRPr="00220EBA">
        <w:rPr>
          <w:rFonts w:ascii="Times New Roman" w:hAnsi="Times New Roman"/>
          <w:sz w:val="28"/>
          <w:szCs w:val="28"/>
        </w:rPr>
        <w:t xml:space="preserve"> </w:t>
      </w:r>
      <w:r w:rsidRPr="00220EBA">
        <w:rPr>
          <w:rFonts w:ascii="Times New Roman" w:hAnsi="Times New Roman"/>
          <w:sz w:val="28"/>
          <w:szCs w:val="28"/>
        </w:rPr>
        <w:t>Педагогиче</w:t>
      </w:r>
      <w:r w:rsidR="00E049A4" w:rsidRPr="00220EBA">
        <w:rPr>
          <w:rFonts w:ascii="Times New Roman" w:hAnsi="Times New Roman"/>
          <w:sz w:val="28"/>
          <w:szCs w:val="28"/>
        </w:rPr>
        <w:t>ский мониторинг………………………………………….</w:t>
      </w:r>
      <w:r w:rsidRPr="00220EBA">
        <w:rPr>
          <w:rFonts w:ascii="Times New Roman" w:hAnsi="Times New Roman"/>
          <w:sz w:val="28"/>
          <w:szCs w:val="28"/>
        </w:rPr>
        <w:t>…..</w:t>
      </w:r>
      <w:r w:rsidR="007A295A">
        <w:rPr>
          <w:rFonts w:ascii="Times New Roman" w:hAnsi="Times New Roman"/>
          <w:sz w:val="28"/>
          <w:szCs w:val="28"/>
        </w:rPr>
        <w:t>125</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3.8.</w:t>
      </w:r>
      <w:r w:rsidR="00094A95" w:rsidRPr="00220EBA">
        <w:rPr>
          <w:rFonts w:ascii="Times New Roman" w:hAnsi="Times New Roman"/>
          <w:sz w:val="28"/>
          <w:szCs w:val="28"/>
        </w:rPr>
        <w:t xml:space="preserve"> </w:t>
      </w:r>
      <w:r w:rsidRPr="00220EBA">
        <w:rPr>
          <w:rFonts w:ascii="Times New Roman" w:hAnsi="Times New Roman"/>
          <w:sz w:val="28"/>
          <w:szCs w:val="28"/>
        </w:rPr>
        <w:t>Методиче</w:t>
      </w:r>
      <w:r w:rsidR="00E049A4" w:rsidRPr="00220EBA">
        <w:rPr>
          <w:rFonts w:ascii="Times New Roman" w:hAnsi="Times New Roman"/>
          <w:sz w:val="28"/>
          <w:szCs w:val="28"/>
        </w:rPr>
        <w:t>ское обеспечение …………………………………...</w:t>
      </w:r>
      <w:r w:rsidRPr="00220EBA">
        <w:rPr>
          <w:rFonts w:ascii="Times New Roman" w:hAnsi="Times New Roman"/>
          <w:sz w:val="28"/>
          <w:szCs w:val="28"/>
        </w:rPr>
        <w:t>………….</w:t>
      </w:r>
      <w:r w:rsidR="007A295A">
        <w:rPr>
          <w:rFonts w:ascii="Times New Roman" w:hAnsi="Times New Roman"/>
          <w:sz w:val="28"/>
          <w:szCs w:val="28"/>
        </w:rPr>
        <w:t>126</w:t>
      </w:r>
    </w:p>
    <w:p w:rsidR="00010ACD" w:rsidRPr="00220EBA" w:rsidRDefault="00350472" w:rsidP="00220EBA">
      <w:pPr>
        <w:spacing w:after="200" w:line="240" w:lineRule="auto"/>
        <w:jc w:val="both"/>
        <w:rPr>
          <w:rFonts w:ascii="Times New Roman" w:hAnsi="Times New Roman"/>
          <w:b/>
          <w:sz w:val="28"/>
          <w:szCs w:val="28"/>
        </w:rPr>
      </w:pPr>
      <w:r w:rsidRPr="00220EBA">
        <w:rPr>
          <w:rFonts w:ascii="Times New Roman" w:hAnsi="Times New Roman"/>
          <w:b/>
          <w:sz w:val="28"/>
          <w:szCs w:val="28"/>
        </w:rPr>
        <w:t>IV. Дополнительный раздел 4</w:t>
      </w:r>
    </w:p>
    <w:p w:rsidR="00010ACD" w:rsidRPr="00220EBA" w:rsidRDefault="00350472" w:rsidP="00220EBA">
      <w:pPr>
        <w:spacing w:after="200" w:line="240" w:lineRule="auto"/>
        <w:jc w:val="both"/>
        <w:rPr>
          <w:rFonts w:ascii="Times New Roman" w:hAnsi="Times New Roman"/>
          <w:sz w:val="28"/>
          <w:szCs w:val="28"/>
        </w:rPr>
      </w:pPr>
      <w:r w:rsidRPr="00220EBA">
        <w:rPr>
          <w:rFonts w:ascii="Times New Roman" w:hAnsi="Times New Roman"/>
          <w:sz w:val="28"/>
          <w:szCs w:val="28"/>
        </w:rPr>
        <w:t>4.1. Краткая презентация рабочей програм</w:t>
      </w:r>
      <w:r w:rsidR="00094A95" w:rsidRPr="00220EBA">
        <w:rPr>
          <w:rFonts w:ascii="Times New Roman" w:hAnsi="Times New Roman"/>
          <w:sz w:val="28"/>
          <w:szCs w:val="28"/>
        </w:rPr>
        <w:t>мы</w:t>
      </w:r>
      <w:r w:rsidR="00E049A4" w:rsidRPr="00220EBA">
        <w:rPr>
          <w:rFonts w:ascii="Times New Roman" w:hAnsi="Times New Roman"/>
          <w:sz w:val="28"/>
          <w:szCs w:val="28"/>
        </w:rPr>
        <w:t>……………………………</w:t>
      </w:r>
      <w:r w:rsidRPr="00220EBA">
        <w:rPr>
          <w:rFonts w:ascii="Times New Roman" w:hAnsi="Times New Roman"/>
          <w:sz w:val="28"/>
          <w:szCs w:val="28"/>
        </w:rPr>
        <w:t>…</w:t>
      </w:r>
      <w:r w:rsidR="007A295A">
        <w:rPr>
          <w:rFonts w:ascii="Times New Roman" w:hAnsi="Times New Roman"/>
          <w:sz w:val="28"/>
          <w:szCs w:val="28"/>
        </w:rPr>
        <w:t>127</w:t>
      </w:r>
    </w:p>
    <w:p w:rsidR="00010ACD" w:rsidRPr="00220EBA" w:rsidRDefault="00010ACD" w:rsidP="00220EBA">
      <w:pPr>
        <w:spacing w:after="200"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350472" w:rsidRPr="00220EBA" w:rsidRDefault="00350472" w:rsidP="00220EBA">
      <w:pPr>
        <w:spacing w:line="240" w:lineRule="auto"/>
        <w:jc w:val="both"/>
        <w:rPr>
          <w:rFonts w:ascii="Times New Roman" w:hAnsi="Times New Roman"/>
          <w:sz w:val="28"/>
          <w:szCs w:val="28"/>
        </w:rPr>
      </w:pPr>
    </w:p>
    <w:p w:rsidR="00010ACD" w:rsidRPr="00220EBA" w:rsidRDefault="00094A95" w:rsidP="00220EBA">
      <w:pPr>
        <w:spacing w:after="0" w:line="240" w:lineRule="auto"/>
        <w:jc w:val="center"/>
        <w:rPr>
          <w:rFonts w:ascii="Times New Roman" w:hAnsi="Times New Roman"/>
          <w:b/>
          <w:sz w:val="28"/>
          <w:szCs w:val="28"/>
        </w:rPr>
      </w:pPr>
      <w:r w:rsidRPr="00220EBA">
        <w:rPr>
          <w:rFonts w:ascii="Times New Roman" w:hAnsi="Times New Roman"/>
          <w:b/>
          <w:bCs/>
          <w:sz w:val="28"/>
          <w:szCs w:val="28"/>
          <w:lang w:val="en-US"/>
        </w:rPr>
        <w:t>I</w:t>
      </w:r>
      <w:r w:rsidRPr="00220EBA">
        <w:rPr>
          <w:rFonts w:ascii="Times New Roman" w:hAnsi="Times New Roman"/>
          <w:b/>
          <w:bCs/>
          <w:sz w:val="28"/>
          <w:szCs w:val="28"/>
        </w:rPr>
        <w:t>.</w:t>
      </w:r>
      <w:r w:rsidRPr="00220EBA">
        <w:rPr>
          <w:rFonts w:ascii="Times New Roman" w:hAnsi="Times New Roman"/>
          <w:sz w:val="28"/>
          <w:szCs w:val="28"/>
        </w:rPr>
        <w:t xml:space="preserve"> </w:t>
      </w:r>
      <w:r w:rsidR="00350472" w:rsidRPr="00220EBA">
        <w:rPr>
          <w:rFonts w:ascii="Times New Roman" w:hAnsi="Times New Roman"/>
          <w:b/>
          <w:sz w:val="28"/>
          <w:szCs w:val="28"/>
        </w:rPr>
        <w:t>Целевой раздел</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b/>
          <w:sz w:val="28"/>
          <w:szCs w:val="28"/>
        </w:rPr>
        <w:t xml:space="preserve">1. Пояснительная записка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Рабочая программа для детей 2-3 лет разработана (далее - Программа) на основе основной образовательной программы МБДОУ д/с №14. Программа определяет систему образовательной деятельности по достижению планируемых результатов освоения Программы детьми в возрасте от 2 до 3 лет с учетом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и физическому.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Срок реализации Программы с 01 сентября</w:t>
      </w:r>
      <w:r w:rsidR="00B74BAB">
        <w:rPr>
          <w:rFonts w:ascii="Times New Roman" w:hAnsi="Times New Roman"/>
          <w:sz w:val="28"/>
          <w:szCs w:val="28"/>
        </w:rPr>
        <w:t xml:space="preserve"> 2</w:t>
      </w:r>
      <w:r w:rsidRPr="00220EBA">
        <w:rPr>
          <w:rFonts w:ascii="Times New Roman" w:hAnsi="Times New Roman"/>
          <w:sz w:val="28"/>
          <w:szCs w:val="28"/>
        </w:rPr>
        <w:t xml:space="preserve">022 года по 31 августа 2023 года.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Обязательная часть Программы предполагает комплексность подхода, обеспечивая развитие детей дошкольного возраста от 2 до 3 лет во всех пяти взаимодополняющих образовательных областях (социально</w:t>
      </w:r>
      <w:r w:rsidR="00094A95" w:rsidRPr="00220EBA">
        <w:rPr>
          <w:rFonts w:ascii="Times New Roman" w:hAnsi="Times New Roman"/>
          <w:sz w:val="28"/>
          <w:szCs w:val="28"/>
        </w:rPr>
        <w:t>-</w:t>
      </w:r>
      <w:r w:rsidRPr="00220EBA">
        <w:rPr>
          <w:rFonts w:ascii="Times New Roman" w:hAnsi="Times New Roman"/>
          <w:sz w:val="28"/>
          <w:szCs w:val="28"/>
        </w:rPr>
        <w:t>коммуникативное развитие, познавательное развитие, речевое развитие, художественно-эстетическое развитие, физическое развитие). Содержательный компонент разработан в соответствии с основной образовательной программой дошкольного образования «Истоки» под ред. Л.А.Парамоновой.</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 В части, формируемой участниками образовательных отношений, представлены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регионального компонента, ориентированные на потребность детей и их родителей: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 «Мой веселый, звонкий мяч» Л.Н. Волошина, Л.В. Серых, Т.В. Курилова (образовательная область «Физическое развитие»);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 «Ладушки» И.М. Каплунова, И.А. Новоскольцева. Программа по музыкальному воспитанию детей дошкольного возраста.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Программа реализуется на государственном языке Российской Федерации-русском.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При реализации программы учитываются: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-индивидуальные потребности ребенка, связанные с его жизненной ситуацией и состоянием здоровья;</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 -возможности освоения ребенком программы на разных этапах ее реализации. </w:t>
      </w:r>
    </w:p>
    <w:p w:rsidR="00010ACD" w:rsidRPr="00220EBA" w:rsidRDefault="00350472" w:rsidP="00220EBA">
      <w:pPr>
        <w:spacing w:after="0" w:line="240" w:lineRule="auto"/>
        <w:ind w:firstLine="709"/>
        <w:jc w:val="both"/>
        <w:rPr>
          <w:rFonts w:ascii="Times New Roman" w:hAnsi="Times New Roman"/>
          <w:sz w:val="28"/>
          <w:szCs w:val="28"/>
        </w:rPr>
      </w:pPr>
      <w:r w:rsidRPr="00220EBA">
        <w:rPr>
          <w:rFonts w:ascii="Times New Roman" w:hAnsi="Times New Roman"/>
          <w:sz w:val="28"/>
          <w:szCs w:val="28"/>
        </w:rPr>
        <w:t xml:space="preserve">Объём обязательной части Программы составляет более 60% от её общего объёма; части, формируемой участниками образовательных отношений - менее 40%. </w:t>
      </w:r>
    </w:p>
    <w:p w:rsidR="00094A95" w:rsidRPr="00220EBA" w:rsidRDefault="00094A95" w:rsidP="00220EBA">
      <w:pPr>
        <w:spacing w:after="0" w:line="240" w:lineRule="auto"/>
        <w:ind w:firstLine="709"/>
        <w:jc w:val="both"/>
        <w:rPr>
          <w:rFonts w:ascii="Times New Roman" w:hAnsi="Times New Roman"/>
          <w:sz w:val="28"/>
          <w:szCs w:val="28"/>
        </w:rPr>
      </w:pPr>
    </w:p>
    <w:p w:rsidR="00010ACD" w:rsidRPr="00220EBA" w:rsidRDefault="00350472" w:rsidP="00220EBA">
      <w:pPr>
        <w:pStyle w:val="a3"/>
        <w:numPr>
          <w:ilvl w:val="1"/>
          <w:numId w:val="1"/>
        </w:numPr>
        <w:spacing w:line="240" w:lineRule="auto"/>
        <w:ind w:left="0" w:firstLine="0"/>
        <w:jc w:val="both"/>
        <w:rPr>
          <w:rFonts w:ascii="Times New Roman" w:hAnsi="Times New Roman"/>
          <w:b/>
          <w:sz w:val="28"/>
          <w:szCs w:val="28"/>
        </w:rPr>
      </w:pPr>
      <w:r w:rsidRPr="00220EBA">
        <w:rPr>
          <w:rFonts w:ascii="Times New Roman" w:hAnsi="Times New Roman"/>
          <w:b/>
          <w:sz w:val="28"/>
          <w:szCs w:val="28"/>
        </w:rPr>
        <w:t>Цели и задачи реализации Программы</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b/>
          <w:sz w:val="28"/>
          <w:szCs w:val="28"/>
        </w:rPr>
        <w:t>Обязательная часть</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b/>
          <w:sz w:val="28"/>
          <w:szCs w:val="28"/>
        </w:rPr>
        <w:t>Цель программы:</w:t>
      </w:r>
      <w:r w:rsidRPr="00220EBA">
        <w:rPr>
          <w:rFonts w:ascii="Times New Roman" w:hAnsi="Times New Roman"/>
          <w:sz w:val="28"/>
          <w:szCs w:val="28"/>
        </w:rPr>
        <w:t xml:space="preserve"> 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Общая цель воспитания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1) формирование ценностного отношения к окружающему миру, другим людям, себе;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b/>
          <w:sz w:val="28"/>
          <w:szCs w:val="28"/>
        </w:rPr>
        <w:t>Задачи</w:t>
      </w:r>
      <w:r w:rsidRPr="00220EBA">
        <w:rPr>
          <w:rFonts w:ascii="Times New Roman" w:hAnsi="Times New Roman"/>
          <w:sz w:val="28"/>
          <w:szCs w:val="28"/>
        </w:rPr>
        <w:t>:</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 охрана и укрепление физического и психического здоровья детей, в том числе их эмоционального благополучия;</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формирование социокультурной среды, соответствующей возрастным и индивидуальным особенностям детей;</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10ACD" w:rsidRPr="00220EBA" w:rsidRDefault="00350472" w:rsidP="00220EBA">
      <w:pPr>
        <w:pStyle w:val="a3"/>
        <w:spacing w:line="240" w:lineRule="auto"/>
        <w:ind w:left="0" w:firstLine="851"/>
        <w:jc w:val="both"/>
        <w:rPr>
          <w:rFonts w:ascii="Times New Roman" w:hAnsi="Times New Roman"/>
          <w:sz w:val="28"/>
          <w:szCs w:val="28"/>
        </w:rPr>
      </w:pPr>
      <w:r w:rsidRPr="00220EBA">
        <w:rPr>
          <w:rFonts w:ascii="Times New Roman" w:hAnsi="Times New Roman"/>
          <w:sz w:val="28"/>
          <w:szCs w:val="28"/>
        </w:rPr>
        <w:t xml:space="preserve">– обеспечение преемственности целей, задач и содержания дошкольного общего и начального общего образования.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b/>
          <w:sz w:val="28"/>
          <w:szCs w:val="28"/>
        </w:rPr>
        <w:t>Часть, формируемая участниками образовательных отношений:</w:t>
      </w:r>
      <w:r w:rsidR="00094A95" w:rsidRPr="00220EBA">
        <w:rPr>
          <w:rFonts w:ascii="Times New Roman" w:hAnsi="Times New Roman"/>
          <w:b/>
          <w:sz w:val="28"/>
          <w:szCs w:val="28"/>
        </w:rPr>
        <w:t xml:space="preserve"> </w:t>
      </w:r>
      <w:r w:rsidRPr="00220EBA">
        <w:rPr>
          <w:rFonts w:ascii="Times New Roman" w:hAnsi="Times New Roman"/>
          <w:b/>
          <w:sz w:val="28"/>
          <w:szCs w:val="28"/>
        </w:rPr>
        <w:t>Парциальная программа «Мой веселый, звонкий мяч</w:t>
      </w:r>
      <w:r w:rsidRPr="00220EBA">
        <w:rPr>
          <w:rFonts w:ascii="Times New Roman" w:hAnsi="Times New Roman"/>
          <w:sz w:val="28"/>
          <w:szCs w:val="28"/>
        </w:rPr>
        <w:t>» (Л.Н. Волошина, Л.В. Серых, Т.В. Курилова)</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Цель: 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 </w:t>
      </w:r>
      <w:r w:rsidRPr="00220EBA">
        <w:rPr>
          <w:rFonts w:ascii="Times New Roman" w:hAnsi="Times New Roman"/>
          <w:i/>
          <w:sz w:val="28"/>
          <w:szCs w:val="28"/>
        </w:rPr>
        <w:t>Образовательные задачи:</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формировать двигательные умения (ходьба, бег, лазание, бросание, ловля и др.);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обогащать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умения закатывать маленький мяч в обруч, бросать одной рукой вдаль,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(цель-большой мяч); выполнять игровые упражнения с фитнес-мячами;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поощрять и стимулировать двигательно-игровую активность детей;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помочь детям узнать на собственном чувственном опыте свойства мяча.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i/>
          <w:sz w:val="28"/>
          <w:szCs w:val="28"/>
        </w:rPr>
        <w:t>Развивающие задачи:</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содействовать развитию быстроты, ловкости, координации движений, выносливости;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развивать ориентировку в пространстве в играх с мячом;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развивать чувство формы, цвета, величины, фактуры, веса и др. на основе о сенсорных свойствах мячей и других игровых атрибутов;</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развивать внимание, память, мышление, восприятие, воображение. </w:t>
      </w:r>
      <w:r w:rsidRPr="00220EBA">
        <w:rPr>
          <w:rFonts w:ascii="Times New Roman" w:hAnsi="Times New Roman"/>
          <w:i/>
          <w:sz w:val="28"/>
          <w:szCs w:val="28"/>
        </w:rPr>
        <w:t>Воспитательные задачи</w:t>
      </w:r>
      <w:r w:rsidRPr="00220EBA">
        <w:rPr>
          <w:rFonts w:ascii="Times New Roman" w:hAnsi="Times New Roman"/>
          <w:sz w:val="28"/>
          <w:szCs w:val="28"/>
        </w:rPr>
        <w:t xml:space="preserve">: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воспитывать позитивное отношение к играм с мячом;</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воспитывать умение действовать в коллективе (группе) сверстников;</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поддерживать интерес к двигательной деятельности с нетрадиционным оборудованием (вязаные, тряпочные, пластмассовые мячи);</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воспитывать потребность в самостоятельной двигательной деятельности с мячами;</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 воспитывать умение действовать по правилам, играть в детском коллективе, произвольное поведение.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b/>
          <w:sz w:val="28"/>
          <w:szCs w:val="28"/>
        </w:rPr>
        <w:t>Программа по музыкальному воспитанию детей дошкольного возраста «Ладушки»</w:t>
      </w:r>
      <w:r w:rsidRPr="00220EBA">
        <w:rPr>
          <w:rFonts w:ascii="Times New Roman" w:hAnsi="Times New Roman"/>
          <w:sz w:val="28"/>
          <w:szCs w:val="28"/>
        </w:rPr>
        <w:t xml:space="preserve"> (И.М. Каплунова, И.А. Новоскольцева) </w:t>
      </w:r>
    </w:p>
    <w:p w:rsidR="00010ACD" w:rsidRPr="00220EBA" w:rsidRDefault="00350472" w:rsidP="00220EBA">
      <w:pPr>
        <w:pStyle w:val="a3"/>
        <w:spacing w:line="240" w:lineRule="auto"/>
        <w:ind w:left="0" w:firstLine="285"/>
        <w:jc w:val="both"/>
        <w:rPr>
          <w:rFonts w:ascii="Times New Roman" w:hAnsi="Times New Roman"/>
          <w:i/>
          <w:sz w:val="28"/>
          <w:szCs w:val="28"/>
        </w:rPr>
      </w:pPr>
      <w:r w:rsidRPr="00220EBA">
        <w:rPr>
          <w:rFonts w:ascii="Times New Roman" w:hAnsi="Times New Roman"/>
          <w:i/>
          <w:sz w:val="28"/>
          <w:szCs w:val="28"/>
        </w:rPr>
        <w:t xml:space="preserve">Цель программы: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sz w:val="28"/>
          <w:szCs w:val="28"/>
        </w:rPr>
        <w:t xml:space="preserve">введение ребенка в мир музыки с радостью и улыбкой. </w:t>
      </w:r>
    </w:p>
    <w:p w:rsidR="00010ACD" w:rsidRPr="00220EBA" w:rsidRDefault="00350472" w:rsidP="00220EBA">
      <w:pPr>
        <w:pStyle w:val="a3"/>
        <w:spacing w:line="240" w:lineRule="auto"/>
        <w:ind w:left="0" w:firstLine="285"/>
        <w:jc w:val="both"/>
        <w:rPr>
          <w:rFonts w:ascii="Times New Roman" w:hAnsi="Times New Roman"/>
          <w:sz w:val="28"/>
          <w:szCs w:val="28"/>
        </w:rPr>
      </w:pPr>
      <w:r w:rsidRPr="00220EBA">
        <w:rPr>
          <w:rFonts w:ascii="Times New Roman" w:hAnsi="Times New Roman"/>
          <w:i/>
          <w:sz w:val="28"/>
          <w:szCs w:val="28"/>
        </w:rPr>
        <w:t>Задачи программы</w:t>
      </w:r>
      <w:r w:rsidRPr="00220EBA">
        <w:rPr>
          <w:rFonts w:ascii="Times New Roman" w:hAnsi="Times New Roman"/>
          <w:sz w:val="28"/>
          <w:szCs w:val="28"/>
        </w:rPr>
        <w:t>–</w:t>
      </w:r>
    </w:p>
    <w:p w:rsidR="00010ACD" w:rsidRPr="00220EBA" w:rsidRDefault="00350472" w:rsidP="00220EBA">
      <w:pPr>
        <w:pStyle w:val="a3"/>
        <w:spacing w:line="240" w:lineRule="auto"/>
        <w:ind w:left="0" w:firstLine="2"/>
        <w:jc w:val="both"/>
        <w:rPr>
          <w:rFonts w:ascii="Times New Roman" w:hAnsi="Times New Roman"/>
          <w:sz w:val="28"/>
          <w:szCs w:val="28"/>
        </w:rPr>
      </w:pPr>
      <w:r w:rsidRPr="00220EBA">
        <w:rPr>
          <w:rFonts w:ascii="Times New Roman" w:hAnsi="Times New Roman"/>
          <w:sz w:val="28"/>
          <w:szCs w:val="28"/>
        </w:rPr>
        <w:t>-подготовить детей к восприятию музыкальных образов и представлений;</w:t>
      </w:r>
    </w:p>
    <w:p w:rsidR="00010ACD" w:rsidRPr="00220EBA" w:rsidRDefault="00350472" w:rsidP="00220EBA">
      <w:pPr>
        <w:pStyle w:val="a3"/>
        <w:spacing w:line="240" w:lineRule="auto"/>
        <w:ind w:left="0" w:firstLine="2"/>
        <w:jc w:val="both"/>
        <w:rPr>
          <w:rFonts w:ascii="Times New Roman" w:hAnsi="Times New Roman"/>
          <w:sz w:val="28"/>
          <w:szCs w:val="28"/>
        </w:rPr>
      </w:pPr>
      <w:r w:rsidRPr="00220EBA">
        <w:rPr>
          <w:rFonts w:ascii="Times New Roman" w:hAnsi="Times New Roman"/>
          <w:sz w:val="28"/>
          <w:szCs w:val="28"/>
        </w:rPr>
        <w:t>-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010ACD" w:rsidRPr="00220EBA" w:rsidRDefault="00350472" w:rsidP="00220EBA">
      <w:pPr>
        <w:pStyle w:val="a3"/>
        <w:spacing w:line="240" w:lineRule="auto"/>
        <w:ind w:left="0" w:hanging="709"/>
        <w:jc w:val="both"/>
        <w:rPr>
          <w:rFonts w:ascii="Times New Roman" w:hAnsi="Times New Roman"/>
          <w:sz w:val="28"/>
          <w:szCs w:val="28"/>
        </w:rPr>
      </w:pPr>
      <w:r w:rsidRPr="00220EBA">
        <w:rPr>
          <w:rFonts w:ascii="Times New Roman" w:hAnsi="Times New Roman"/>
          <w:sz w:val="28"/>
          <w:szCs w:val="28"/>
        </w:rPr>
        <w:t xml:space="preserve">приобщить детей к русской народно-традиционной и мировой   музыкальной культуре; </w:t>
      </w:r>
    </w:p>
    <w:p w:rsidR="00010ACD" w:rsidRPr="00220EBA" w:rsidRDefault="00350472" w:rsidP="00220EBA">
      <w:pPr>
        <w:pStyle w:val="a3"/>
        <w:spacing w:line="240" w:lineRule="auto"/>
        <w:ind w:left="0" w:firstLine="2"/>
        <w:jc w:val="both"/>
        <w:rPr>
          <w:rFonts w:ascii="Times New Roman" w:hAnsi="Times New Roman"/>
          <w:sz w:val="28"/>
          <w:szCs w:val="28"/>
        </w:rPr>
      </w:pPr>
      <w:r w:rsidRPr="00220EBA">
        <w:rPr>
          <w:rFonts w:ascii="Times New Roman" w:hAnsi="Times New Roman"/>
          <w:sz w:val="28"/>
          <w:szCs w:val="28"/>
        </w:rPr>
        <w:t>- подготовить детей к освоению приемов и навыков в различных видах музыкальной деятельности адекватно детским возможностям;</w:t>
      </w:r>
    </w:p>
    <w:p w:rsidR="00010ACD" w:rsidRPr="00220EBA" w:rsidRDefault="00350472" w:rsidP="00220EBA">
      <w:pPr>
        <w:pStyle w:val="a3"/>
        <w:spacing w:after="0" w:line="240" w:lineRule="auto"/>
        <w:ind w:left="0" w:firstLine="2"/>
        <w:jc w:val="both"/>
        <w:rPr>
          <w:rFonts w:ascii="Times New Roman" w:hAnsi="Times New Roman"/>
          <w:sz w:val="28"/>
          <w:szCs w:val="28"/>
        </w:rPr>
      </w:pPr>
      <w:r w:rsidRPr="00220EBA">
        <w:rPr>
          <w:rFonts w:ascii="Times New Roman" w:hAnsi="Times New Roman"/>
          <w:sz w:val="28"/>
          <w:szCs w:val="28"/>
        </w:rPr>
        <w:t>- развивать коммуникативные способности;</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познакомить детей с разнообразием музыкальных форм и жанров в привлекательной и доступной форме;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обогатить детей музыкальными знаниями и представлениями в музыкальной игре;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развивать детское творчество во всех видах музыкальной деятельности.</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 xml:space="preserve"> 1.2. Характеристики особенностей развития детей 1-й младшей группы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развивают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развиваются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Совершенствуются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Основной формой мышления является наглядно-действенное.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10ACD" w:rsidRPr="00220EBA" w:rsidRDefault="00350472" w:rsidP="00220EBA">
      <w:pPr>
        <w:pStyle w:val="a3"/>
        <w:numPr>
          <w:ilvl w:val="1"/>
          <w:numId w:val="2"/>
        </w:numPr>
        <w:spacing w:line="240" w:lineRule="auto"/>
        <w:ind w:left="0" w:firstLine="0"/>
        <w:jc w:val="both"/>
        <w:rPr>
          <w:rFonts w:ascii="Times New Roman" w:hAnsi="Times New Roman"/>
          <w:b/>
          <w:sz w:val="28"/>
          <w:szCs w:val="28"/>
        </w:rPr>
      </w:pPr>
      <w:r w:rsidRPr="00220EBA">
        <w:rPr>
          <w:rFonts w:ascii="Times New Roman" w:hAnsi="Times New Roman"/>
          <w:b/>
          <w:sz w:val="28"/>
          <w:szCs w:val="28"/>
        </w:rPr>
        <w:t>Принципы и подходы к формированию Программы</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Принципы к формированию Основной части</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sz w:val="28"/>
          <w:szCs w:val="28"/>
        </w:rPr>
        <w:t xml:space="preserve">   Целостность образовательного процесса обеспечивается единством принципов развивающей образовательной работы по всем его направлениям (социально-коммуникативное, познавательное развитие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 xml:space="preserve"> Первый принцип</w:t>
      </w:r>
      <w:r w:rsidRPr="00220EBA">
        <w:rPr>
          <w:rFonts w:ascii="Times New Roman" w:hAnsi="Times New Roman"/>
          <w:sz w:val="28"/>
          <w:szCs w:val="28"/>
        </w:rPr>
        <w:t xml:space="preserve"> - общность приоритетов творческого развития. Ведущий 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w:t>
      </w:r>
      <w:r w:rsidR="00070AB4" w:rsidRPr="00220EBA">
        <w:rPr>
          <w:rFonts w:ascii="Times New Roman" w:hAnsi="Times New Roman"/>
          <w:sz w:val="28"/>
          <w:szCs w:val="28"/>
        </w:rPr>
        <w:t xml:space="preserve">видеть целое раньше частей», над </w:t>
      </w:r>
      <w:r w:rsidRPr="00220EBA">
        <w:rPr>
          <w:rFonts w:ascii="Times New Roman" w:hAnsi="Times New Roman"/>
          <w:sz w:val="28"/>
          <w:szCs w:val="28"/>
        </w:rPr>
        <w:t xml:space="preserve">ситуативно-преобразовательный характер творческих решений (творческая инициативность), мысленно-практическое экспериментирование.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Второй принцип</w:t>
      </w:r>
      <w:r w:rsidRPr="00220EBA">
        <w:rPr>
          <w:rFonts w:ascii="Times New Roman" w:hAnsi="Times New Roman"/>
          <w:sz w:val="28"/>
          <w:szCs w:val="28"/>
        </w:rPr>
        <w:t xml:space="preserve"> развивающей работы - ориентация на универсальные модели творчества в ходе развития творческих способностей детей. Кратко это можно выразить в формуле: «высшее» - ключ к развитию и преобразованию «низшего». Иначе говоря, эталоном решения элементарных проблемных задач ребенком выступают высокие творческие свершения в сфере культуры.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 xml:space="preserve">Третий принцип </w:t>
      </w:r>
      <w:r w:rsidRPr="00220EBA">
        <w:rPr>
          <w:rFonts w:ascii="Times New Roman" w:hAnsi="Times New Roman"/>
          <w:sz w:val="28"/>
          <w:szCs w:val="28"/>
        </w:rPr>
        <w:t xml:space="preserve">- проблема как основная единица развивающего программного содержания. Как уже отмечалось, проблематизация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Проблема не только побуждает к действию, но и заставляет искать новые пути решения.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Четвертый принцип</w:t>
      </w:r>
      <w:r w:rsidRPr="00220EBA">
        <w:rPr>
          <w:rFonts w:ascii="Times New Roman" w:hAnsi="Times New Roman"/>
          <w:sz w:val="28"/>
          <w:szCs w:val="28"/>
        </w:rPr>
        <w:t xml:space="preserve"> - разнообразие деятельностных средств воплощения творческих поисков и решений. В образовательной практике распространен монодеятельностный подход к развитию творческих способностей.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Пятый принцип</w:t>
      </w:r>
      <w:r w:rsidRPr="00220EBA">
        <w:rPr>
          <w:rFonts w:ascii="Times New Roman" w:hAnsi="Times New Roman"/>
          <w:sz w:val="28"/>
          <w:szCs w:val="28"/>
        </w:rPr>
        <w:t xml:space="preserve"> - «событийное» оформление деятельной жизни ребенка. Этот 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Шестой принцип</w:t>
      </w:r>
      <w:r w:rsidRPr="00220EBA">
        <w:rPr>
          <w:rFonts w:ascii="Times New Roman" w:hAnsi="Times New Roman"/>
          <w:sz w:val="28"/>
          <w:szCs w:val="28"/>
        </w:rPr>
        <w:t xml:space="preserve"> - единство развивающей и оздоровительной работы с детьми. Оздоровительная работа становится приоритетом и внутренним звеном развивающего образовательного процесса.</w:t>
      </w:r>
    </w:p>
    <w:tbl>
      <w:tblPr>
        <w:tblStyle w:val="aa"/>
        <w:tblW w:w="0" w:type="auto"/>
        <w:tblLayout w:type="fixed"/>
        <w:tblLook w:val="04A0" w:firstRow="1" w:lastRow="0" w:firstColumn="1" w:lastColumn="0" w:noHBand="0" w:noVBand="1"/>
      </w:tblPr>
      <w:tblGrid>
        <w:gridCol w:w="3115"/>
        <w:gridCol w:w="3115"/>
        <w:gridCol w:w="3115"/>
      </w:tblGrid>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Принципы </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Цель</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Как реализуется</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Развивающего образования</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Развитие ребенка</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Совместная деятельность с воспитанниками опирается не на достигнутый уровень умений и навыков, а на фактор опережения. Руководствуясь этим, педагоги стараются предлагать детям задания, выполнение которых требует активной умственной деятельности. Ребёнку необходимо приложить усилия для овладения новыми знаниями. Деятельность организована так, что, в процессе ее воспитанники сами делают открытия, узнают что-то новое путем решения доступных проблемных задач. Творческий характер приобрели и специфические детские виды деятельности - конструирование, рисование, лепка, элементарное музицирование. Используемые в процессе образовательной деятельности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 </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Научной обоснованности и практической применимости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Соответствие основным положениям возрастной психологии и дошкольной педагогики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Содержание Программы соответствует основным положениям возрастной психологии и дошкольной педагогики, имеет возможность реализации в практике дошкольного учреждения. Взрослые дают детям отчётливые представления в познании предметов ближайшего окружения, необходимые для правильного использования их в разнообразных видах детской деятельности</w:t>
            </w:r>
          </w:p>
          <w:p w:rsidR="00010ACD" w:rsidRPr="00220EBA" w:rsidRDefault="00010ACD" w:rsidP="00220EBA">
            <w:pPr>
              <w:jc w:val="both"/>
              <w:rPr>
                <w:rFonts w:ascii="Times New Roman" w:hAnsi="Times New Roman"/>
                <w:sz w:val="28"/>
                <w:szCs w:val="28"/>
              </w:rPr>
            </w:pP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Полноты, необходимости и достаточности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 процессе реализации формируются такие знания, умения и навыки, которые имеют непосредственное отношение к развитию детей дошкольного возраста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Взаимодействие педагогов с детьми - является основным звеном воспитательно-образовательного процесса в ДОУ,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гуманизация способов общения с ребенком как целевая ориентация педагогов (т.е. «требовательная любовь»);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диагностика развития детей, их индивидуальных особенностей;</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привлечение в ДОУ специалистов;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проведение семинаров, консультаций, тренингов по созданию положительного психологического климата в коллективе.</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Интеграции образовательных областей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Соответствие с возрастными возможностями и особенностями воспитанников, спецификой и возможностями образовательных областей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Комплексно-тематический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Посторенние образовательного процесса на основе сезонности, праздников, юбилейных дат, тематических мероприятий и прочие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 основу реализации данного принципа построения Программы положен календарь праздников, традиций, который обеспечивает:</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-социально-личностную ориентированность и мотивацию всех видов детской деятельности входе подготовки и проведения праздников;</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 «проживание» ребёнком содержания дошкольного образования во всех видах детской деятельности;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поддержание эмоционально-положительного настроя ребёнка в течение всего периода освоения Программы;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проведение следующего праздника и т.д.);</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многообразие форм подготовки и проведения праздников;</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возможность реализации принципа построения программы по спирали, или от простого к сложному. При этом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Педагоги разработали и внедряют: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годовой круг тем;</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-перспективно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тематическое планирование на год;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планы-конспекты НОД;</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планы образовательной деятельности с воспитанниками, родителями.</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Построение образовательного процесса на адекватных возрасту формах работы с детьми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Целостность педагогического процесса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Учитывает сбалансированности детских видов деятельности и сочетание различных форм организации детской жизнедеятельности (индивидуальной, подгрупповой, фронтальной)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Программа предусматривает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но при проектировании воспитательно- образовательного процесса учитываются все виды детской деятельности.</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Основные подходы к формированию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На основании этого основными подходами к формированию программы являются: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 xml:space="preserve">Культурно-исторический подход </w:t>
      </w:r>
      <w:r w:rsidRPr="00220EBA">
        <w:rPr>
          <w:rFonts w:ascii="Times New Roman" w:hAnsi="Times New Roman"/>
          <w:sz w:val="28"/>
          <w:szCs w:val="28"/>
        </w:rP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Деятельностный подход</w:t>
      </w:r>
      <w:r w:rsidRPr="00220EBA">
        <w:rPr>
          <w:rFonts w:ascii="Times New Roman" w:hAnsi="Times New Roman"/>
          <w:sz w:val="28"/>
          <w:szCs w:val="28"/>
        </w:rPr>
        <w:t xml:space="preserve">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образовательная)строится как процесс организации различных видов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Личностно-ориентированный подход</w:t>
      </w:r>
      <w:r w:rsidRPr="00220EBA">
        <w:rPr>
          <w:rFonts w:ascii="Times New Roman" w:hAnsi="Times New Roman"/>
          <w:sz w:val="28"/>
          <w:szCs w:val="28"/>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 xml:space="preserve">Индивидуальный подход </w:t>
      </w:r>
      <w:r w:rsidRPr="00220EBA">
        <w:rPr>
          <w:rFonts w:ascii="Times New Roman" w:hAnsi="Times New Roman"/>
          <w:sz w:val="28"/>
          <w:szCs w:val="28"/>
        </w:rPr>
        <w:t>– учет индивидуальных особенностей детей группы в образовательном процессе, выбор методов, приемов и средств воспитания и обучения в соответствии с индивидуальным уровнем подготовленности ребенка.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 xml:space="preserve">Дифференцированный подход </w:t>
      </w:r>
      <w:r w:rsidRPr="00220EBA">
        <w:rPr>
          <w:rFonts w:ascii="Times New Roman" w:hAnsi="Times New Roman"/>
          <w:sz w:val="28"/>
          <w:szCs w:val="28"/>
        </w:rPr>
        <w:t>– в образовательном процессе предусмотрена возможность объединения детей по особенностям развития, по интересам, по выбору.</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1.4. Планируемые результаты освоения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 результате освоения Программы ребенок к трем годам: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К трем годам ребенок:</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 Предметно-орудийная деятельность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самостоятельно находит и применяет орудия для достижения цели (использует другую игрушку, чтобы достать закатившийся мячик);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способен к элементарному самообслуживанию (одевается самостоятельно, с помощью взрослого только застегивает пуговицы, завязывает шнурки; помогают взрослому убирать игрушки);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ребенок стремится к самостоятельности, говорит и демонстрирует «Я сам!»;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выполняя действия, называет себя не только по имени, но и использует местоимение «Я».</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Общение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общение осуществляются на основе использования речи;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действия с предметами начинают выполняться по словесному указанию взрослого («Пойдем гулять, будем одеваться»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обращается ко взрослому с просьбой о помощи (подходит к воспитателю, чтобы ему завязали шапку, развязали шарф, дали бумагу для рисования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активно включается в парные игры со взрослым («прятки», «катание мяча» и др.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Сюжетно-отобразительная игра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пока не принимает на себя роль, например, мамы, но может копировать ее действия, движения, слова (кормит куклу, укладывает ее спать и др.);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sz w:val="28"/>
          <w:szCs w:val="28"/>
        </w:rPr>
        <w:t xml:space="preserve">- использует предметы заместители (кормит куклу палочкой и др.). </w:t>
      </w:r>
      <w:r w:rsidRPr="00220EBA">
        <w:rPr>
          <w:rFonts w:ascii="Times New Roman" w:hAnsi="Times New Roman"/>
          <w:b/>
          <w:i/>
          <w:sz w:val="28"/>
          <w:szCs w:val="28"/>
        </w:rPr>
        <w:t>Изобразительная деятельность: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возникают простейшие изображения (домик в виде полукруга,   квадратик-машина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Подражание: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активно подражает сверстникам и взрослым;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показывает действием неодушевленные предметы (как летит самолет, едет машина), изображает животных и др.</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b/>
          <w:i/>
          <w:sz w:val="28"/>
          <w:szCs w:val="28"/>
        </w:rPr>
        <w:t xml:space="preserve">Речь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Пассивная (импрессивная) речь</w:t>
      </w:r>
      <w:r w:rsidRPr="00220EBA">
        <w:rPr>
          <w:rFonts w:ascii="Times New Roman" w:hAnsi="Times New Roman"/>
          <w:sz w:val="28"/>
          <w:szCs w:val="28"/>
        </w:rPr>
        <w:t>:</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по инструкции взрослого узнает и правильно показывает предметы и их части на картинках, т.е. соотносит изображение и реальный предмет;</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выполняет инструкции взрослого («Подойди к столу», «Возьми мишку»);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эмоционально реагирует на песенки и потешки («Петушок, петушок», «Пошел котик на Торжок» и др.).</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Активная (экспрессивная) речь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ребенок имеет достаточный активный словарь (называет предметы и их части, действия и качества предметов (машина, у машины колеса и руль, машина едет, она красная);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владеет грамматическими категориями разговорного языка, составляя, предложения изменяет слова по родам, числам и падежам;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способен вступать в диалог с взрослыми и сверстниками (обращается с просьбой, привлекает внимание к своим действиям, задают вопросы «кто?», «что?» и ждет на них ответа).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Действия с предметами как основа познавательного развития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действия руки контролируют зрением;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вкладывает плоскостные и объемные фигуры в отверстия соответствующих форм («стаканчики», «волшебный сундучок» и др.);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группирует предметы по цвету (основные цвета), величине (контрастной), форме (шар, куб, призма, цилиндр);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умеет расположить предметы в порядке увеличения и уменьшения (большой - поменьше - маленький);</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sz w:val="28"/>
          <w:szCs w:val="28"/>
        </w:rPr>
        <w:t xml:space="preserve"> - выполняет несложное конструирование из кубиков (строит башенку, поезд, скамеечку, кроватку, диванчик и т.п.) и включает их в игру. </w:t>
      </w:r>
      <w:r w:rsidRPr="00220EBA">
        <w:rPr>
          <w:rFonts w:ascii="Times New Roman" w:hAnsi="Times New Roman"/>
          <w:i/>
          <w:sz w:val="28"/>
          <w:szCs w:val="28"/>
        </w:rPr>
        <w:t>Эмоциональные проявления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эмоционально отзывчив, чувствителен к отношению взрослых к себе, нуждаются в эмоциональной поддержке («молодец», «ты очень хороший мальчик», «умница» и т.п.);</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проявляет любовь и нежность к близким людям;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реагирует на музыку, с удовольствием двигается под музыку и слушает простые произведения;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Здоровье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Проявления в психическом развитии</w:t>
      </w:r>
      <w:r w:rsidRPr="00220EBA">
        <w:rPr>
          <w:rFonts w:ascii="Times New Roman" w:hAnsi="Times New Roman"/>
          <w:sz w:val="28"/>
          <w:szCs w:val="28"/>
        </w:rPr>
        <w:t xml:space="preserve">: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преобладают уравновешенный эмоциональный тонус, радостное настроение в коллективе сверстников;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интерес к окружающему проявляется в познавательной и физической активности, в потребности общения с окружающими;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умение выдержать недолгую отсрочку в удовлетворении желаний (подождать, потерпеть);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Проявления в физическом развитии</w:t>
      </w:r>
      <w:r w:rsidRPr="00220EBA">
        <w:rPr>
          <w:rFonts w:ascii="Times New Roman" w:hAnsi="Times New Roman"/>
          <w:sz w:val="28"/>
          <w:szCs w:val="28"/>
        </w:rPr>
        <w:t xml:space="preserve">: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владеет основными движениями (ходьба в разных направлениях, с перешагиванием через предметы (выс. 10 см), в различном темпе; бег в 14 разных направлениях и к цели, не прерывный в течение 30-40 сек.; прыжки на месте и с продвижением вперед);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воспроизводит простые движения по показу взрослого;</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охотно выполняет движения имитационного характера, участвует в несложных сюжетных подвижных играх, организованных взрослым;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получает удовольствие от процесса выполнения движений.</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Целевые ориентиры воспитательной работы для детей младенческого и раннего возраста (до 3 лет)</w:t>
      </w:r>
    </w:p>
    <w:tbl>
      <w:tblPr>
        <w:tblStyle w:val="aa"/>
        <w:tblW w:w="0" w:type="auto"/>
        <w:tblLayout w:type="fixed"/>
        <w:tblLook w:val="04A0" w:firstRow="1" w:lastRow="0" w:firstColumn="1" w:lastColumn="0" w:noHBand="0" w:noVBand="1"/>
      </w:tblPr>
      <w:tblGrid>
        <w:gridCol w:w="2689"/>
        <w:gridCol w:w="2976"/>
        <w:gridCol w:w="3680"/>
      </w:tblGrid>
      <w:tr w:rsidR="00010ACD" w:rsidRPr="00220EBA">
        <w:tc>
          <w:tcPr>
            <w:tcW w:w="2689"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Патриотическое</w:t>
            </w:r>
          </w:p>
        </w:tc>
        <w:tc>
          <w:tcPr>
            <w:tcW w:w="2976"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Родина, природа</w:t>
            </w:r>
          </w:p>
        </w:tc>
        <w:tc>
          <w:tcPr>
            <w:tcW w:w="368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Проявляющий привязанность, любовь к семье, близким, окружающему миру</w:t>
            </w:r>
          </w:p>
        </w:tc>
      </w:tr>
      <w:tr w:rsidR="00010ACD" w:rsidRPr="00220EBA">
        <w:tc>
          <w:tcPr>
            <w:tcW w:w="2689"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Социальное</w:t>
            </w:r>
          </w:p>
        </w:tc>
        <w:tc>
          <w:tcPr>
            <w:tcW w:w="297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Человек, семья, дружба, сотрудничество</w:t>
            </w:r>
          </w:p>
        </w:tc>
        <w:tc>
          <w:tcPr>
            <w:tcW w:w="368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w:t>
            </w:r>
            <w:r w:rsidR="008179CD" w:rsidRPr="00220EBA">
              <w:rPr>
                <w:rFonts w:ascii="Times New Roman" w:hAnsi="Times New Roman"/>
                <w:sz w:val="28"/>
                <w:szCs w:val="28"/>
              </w:rPr>
              <w:t xml:space="preserve"> </w:t>
            </w:r>
            <w:r w:rsidRPr="00220EBA">
              <w:rPr>
                <w:rFonts w:ascii="Times New Roman" w:hAnsi="Times New Roman"/>
                <w:sz w:val="28"/>
                <w:szCs w:val="28"/>
              </w:rPr>
              <w:t>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010ACD" w:rsidRPr="00220EBA">
        <w:tc>
          <w:tcPr>
            <w:tcW w:w="268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Познавательное</w:t>
            </w:r>
          </w:p>
        </w:tc>
        <w:tc>
          <w:tcPr>
            <w:tcW w:w="297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Знание</w:t>
            </w:r>
          </w:p>
        </w:tc>
        <w:tc>
          <w:tcPr>
            <w:tcW w:w="368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Проявляющий интерес к окружающему миру и активность в поведении и деятельности.</w:t>
            </w:r>
          </w:p>
        </w:tc>
      </w:tr>
      <w:tr w:rsidR="00010ACD" w:rsidRPr="00220EBA">
        <w:tc>
          <w:tcPr>
            <w:tcW w:w="268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Физическое и оздоровительное</w:t>
            </w:r>
          </w:p>
        </w:tc>
        <w:tc>
          <w:tcPr>
            <w:tcW w:w="297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Здоровье</w:t>
            </w:r>
          </w:p>
        </w:tc>
        <w:tc>
          <w:tcPr>
            <w:tcW w:w="368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010ACD" w:rsidRPr="00220EBA">
        <w:tc>
          <w:tcPr>
            <w:tcW w:w="268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Трудовое</w:t>
            </w:r>
          </w:p>
        </w:tc>
        <w:tc>
          <w:tcPr>
            <w:tcW w:w="297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Труд</w:t>
            </w:r>
          </w:p>
        </w:tc>
        <w:tc>
          <w:tcPr>
            <w:tcW w:w="368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010ACD" w:rsidRPr="00220EBA">
        <w:tc>
          <w:tcPr>
            <w:tcW w:w="268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Этико-эстетическое</w:t>
            </w:r>
          </w:p>
        </w:tc>
        <w:tc>
          <w:tcPr>
            <w:tcW w:w="297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Культура и красота</w:t>
            </w:r>
          </w:p>
        </w:tc>
        <w:tc>
          <w:tcPr>
            <w:tcW w:w="368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 части Программы, формируемой участниками образовательных отношений, представлены целевые ориентиры на этапе завершения освоения парциальной программы: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Парциальная программа «Мой веселый, звонкий мяч»</w:t>
      </w:r>
      <w:r w:rsidRPr="00220EBA">
        <w:rPr>
          <w:rFonts w:ascii="Times New Roman" w:hAnsi="Times New Roman"/>
          <w:sz w:val="28"/>
          <w:szCs w:val="28"/>
        </w:rPr>
        <w:t xml:space="preserve"> (Л.Н. Волошина, Л.В. Серых, Т.В. Курилова образовательная область «Физическое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выполняет основные виды движений с мячом (катание, бросание, ловля); развиты основные моторные действия;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владеет игровыми упражнениями с мячом;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может самостоятельно выбрать мяч и вид двигательно-игровой деятельности с ним;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соблюдает основные правила подвижных игр с мячом;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понимает и выполняет инструкцию организатора игр (воспитателя, родителя, няни, старшего ребенка);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проявляет самостоятельность и инициативность в организации индивидуальных подвижных игр с мячом (по интересу, желанию).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Парциальная программа музыкального воспитания и образования дошкольников «Ладушки»</w:t>
      </w:r>
      <w:r w:rsidRPr="00220EBA">
        <w:rPr>
          <w:rFonts w:ascii="Times New Roman" w:hAnsi="Times New Roman"/>
          <w:sz w:val="28"/>
          <w:szCs w:val="28"/>
        </w:rPr>
        <w:t xml:space="preserve"> (И.М. Каплунова, И. А.) Новоскольцева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-ребенок эмоционально откликается на прекрасную музыку, двигательную импровизацию;</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способен к воплощению в свободных естественных движениях характера и настроения музыки, знакомых образов и сюжетов;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владеет способами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-эмоционально реагирует на включение музыкальных произведений в доступные и привлекательные для него виды деятельности.</w:t>
      </w:r>
    </w:p>
    <w:p w:rsidR="00010ACD" w:rsidRPr="00220EBA" w:rsidRDefault="00350472" w:rsidP="00220EBA">
      <w:pPr>
        <w:spacing w:line="240" w:lineRule="auto"/>
        <w:jc w:val="center"/>
        <w:rPr>
          <w:rFonts w:ascii="Times New Roman" w:hAnsi="Times New Roman"/>
          <w:b/>
          <w:sz w:val="28"/>
          <w:szCs w:val="28"/>
        </w:rPr>
      </w:pPr>
      <w:r w:rsidRPr="00220EBA">
        <w:rPr>
          <w:rFonts w:ascii="Times New Roman" w:hAnsi="Times New Roman"/>
          <w:b/>
          <w:sz w:val="28"/>
          <w:szCs w:val="28"/>
        </w:rPr>
        <w:t>II. Содержательный раздел</w:t>
      </w:r>
    </w:p>
    <w:p w:rsidR="00010ACD" w:rsidRPr="00220EBA" w:rsidRDefault="00350472" w:rsidP="00220EBA">
      <w:pPr>
        <w:pStyle w:val="a3"/>
        <w:numPr>
          <w:ilvl w:val="0"/>
          <w:numId w:val="1"/>
        </w:numPr>
        <w:spacing w:line="240" w:lineRule="auto"/>
        <w:ind w:left="0" w:firstLine="0"/>
        <w:jc w:val="both"/>
        <w:rPr>
          <w:rFonts w:ascii="Times New Roman" w:hAnsi="Times New Roman"/>
          <w:b/>
          <w:sz w:val="28"/>
          <w:szCs w:val="28"/>
        </w:rPr>
      </w:pPr>
      <w:r w:rsidRPr="00220EBA">
        <w:rPr>
          <w:rFonts w:ascii="Times New Roman" w:hAnsi="Times New Roman"/>
          <w:b/>
          <w:sz w:val="28"/>
          <w:szCs w:val="28"/>
        </w:rPr>
        <w:t>Описание образовательной деятельности в соответствии с направлениями развития ребенка по 5 образовательным областям</w:t>
      </w:r>
    </w:p>
    <w:p w:rsidR="00010ACD" w:rsidRPr="00220EBA" w:rsidRDefault="00350472" w:rsidP="00220EBA">
      <w:pPr>
        <w:pStyle w:val="a3"/>
        <w:spacing w:line="240" w:lineRule="auto"/>
        <w:ind w:left="0" w:firstLine="492"/>
        <w:jc w:val="both"/>
        <w:rPr>
          <w:rFonts w:ascii="Times New Roman" w:hAnsi="Times New Roman"/>
          <w:sz w:val="28"/>
          <w:szCs w:val="28"/>
        </w:rPr>
      </w:pPr>
      <w:r w:rsidRPr="00220EBA">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010ACD" w:rsidRPr="00220EBA" w:rsidRDefault="00350472" w:rsidP="00220EBA">
      <w:pPr>
        <w:pStyle w:val="a3"/>
        <w:numPr>
          <w:ilvl w:val="0"/>
          <w:numId w:val="3"/>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социально-коммуникативное развитие; </w:t>
      </w:r>
    </w:p>
    <w:p w:rsidR="00010ACD" w:rsidRPr="00220EBA" w:rsidRDefault="00350472" w:rsidP="00220EBA">
      <w:pPr>
        <w:pStyle w:val="a3"/>
        <w:numPr>
          <w:ilvl w:val="0"/>
          <w:numId w:val="3"/>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познавательное развитие; </w:t>
      </w:r>
    </w:p>
    <w:p w:rsidR="00010ACD" w:rsidRPr="00220EBA" w:rsidRDefault="00350472" w:rsidP="00220EBA">
      <w:pPr>
        <w:pStyle w:val="a3"/>
        <w:numPr>
          <w:ilvl w:val="0"/>
          <w:numId w:val="3"/>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речевое развитие; </w:t>
      </w:r>
    </w:p>
    <w:p w:rsidR="00010ACD" w:rsidRPr="00220EBA" w:rsidRDefault="00350472" w:rsidP="00220EBA">
      <w:pPr>
        <w:pStyle w:val="a3"/>
        <w:numPr>
          <w:ilvl w:val="0"/>
          <w:numId w:val="3"/>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художественно-эстетическое развитие; </w:t>
      </w:r>
    </w:p>
    <w:p w:rsidR="00010ACD" w:rsidRPr="00220EBA" w:rsidRDefault="00350472" w:rsidP="00220EBA">
      <w:pPr>
        <w:pStyle w:val="a3"/>
        <w:numPr>
          <w:ilvl w:val="0"/>
          <w:numId w:val="3"/>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физическое развитие.</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Социально-коммуникативное развитие</w:t>
      </w:r>
    </w:p>
    <w:p w:rsidR="00010ACD" w:rsidRPr="00220EBA" w:rsidRDefault="00350472" w:rsidP="00220EBA">
      <w:pPr>
        <w:spacing w:after="0" w:line="240" w:lineRule="auto"/>
        <w:jc w:val="both"/>
        <w:rPr>
          <w:rFonts w:ascii="Times New Roman" w:hAnsi="Times New Roman"/>
          <w:i/>
          <w:sz w:val="28"/>
          <w:szCs w:val="28"/>
        </w:rPr>
      </w:pPr>
      <w:r w:rsidRPr="00220EBA">
        <w:rPr>
          <w:rFonts w:ascii="Times New Roman" w:hAnsi="Times New Roman"/>
          <w:i/>
          <w:sz w:val="28"/>
          <w:szCs w:val="28"/>
        </w:rPr>
        <w:t xml:space="preserve">Образовательные задачи: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развитие начал общения, взаимодействия с взрослыми, сверстниками и готовности к совместной деятельности с ними;</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формирование начал культурного поведения; - развитие эмоциональной отзывчивости, сопереживания. </w:t>
      </w:r>
    </w:p>
    <w:p w:rsidR="00010ACD" w:rsidRPr="00220EBA" w:rsidRDefault="00350472" w:rsidP="00220EBA">
      <w:pPr>
        <w:spacing w:after="0" w:line="240" w:lineRule="auto"/>
        <w:jc w:val="both"/>
        <w:rPr>
          <w:rFonts w:ascii="Times New Roman" w:hAnsi="Times New Roman"/>
          <w:i/>
          <w:sz w:val="28"/>
          <w:szCs w:val="28"/>
        </w:rPr>
      </w:pPr>
      <w:r w:rsidRPr="00220EBA">
        <w:rPr>
          <w:rFonts w:ascii="Times New Roman" w:hAnsi="Times New Roman"/>
          <w:i/>
          <w:sz w:val="28"/>
          <w:szCs w:val="28"/>
        </w:rPr>
        <w:t>Задачи воспитания:</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формирование у ребенка представлений о добре и зле;</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формирование позитивного образа семьи с детьми; ознакомление с распределением ролей в семье;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воспитание примерами сотрудничества и взаимопомощи людей в различных видах деятельности (на материале истории России, ее героев);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-воспитание милосердия и заботы; анализ поступков самих детейв группе в различных ситуациях;</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010ACD" w:rsidRPr="00220EBA" w:rsidRDefault="00350472" w:rsidP="00220EBA">
      <w:pPr>
        <w:spacing w:after="0" w:line="240" w:lineRule="auto"/>
        <w:ind w:firstLine="142"/>
        <w:jc w:val="both"/>
        <w:rPr>
          <w:rFonts w:ascii="Times New Roman" w:hAnsi="Times New Roman"/>
          <w:b/>
          <w:sz w:val="28"/>
          <w:szCs w:val="28"/>
        </w:rPr>
      </w:pPr>
      <w:r w:rsidRPr="00220EBA">
        <w:rPr>
          <w:rFonts w:ascii="Times New Roman" w:hAnsi="Times New Roman"/>
          <w:b/>
          <w:sz w:val="28"/>
          <w:szCs w:val="28"/>
        </w:rPr>
        <w:t>Содержание образовательной работы</w:t>
      </w:r>
    </w:p>
    <w:p w:rsidR="00010ACD" w:rsidRPr="00220EBA" w:rsidRDefault="00350472" w:rsidP="00220EBA">
      <w:pPr>
        <w:spacing w:after="0" w:line="240" w:lineRule="auto"/>
        <w:ind w:firstLine="142"/>
        <w:jc w:val="both"/>
        <w:rPr>
          <w:rFonts w:ascii="Times New Roman" w:hAnsi="Times New Roman"/>
          <w:sz w:val="28"/>
          <w:szCs w:val="28"/>
        </w:rPr>
      </w:pPr>
      <w:r w:rsidRPr="00220EBA">
        <w:rPr>
          <w:rFonts w:ascii="Times New Roman" w:hAnsi="Times New Roman"/>
          <w:sz w:val="28"/>
          <w:szCs w:val="28"/>
        </w:rPr>
        <w:t xml:space="preserve">Формируя начала общения и культурного поведения, педагоги: </w:t>
      </w:r>
    </w:p>
    <w:p w:rsidR="00010ACD" w:rsidRPr="00220EBA" w:rsidRDefault="00350472" w:rsidP="00220EBA">
      <w:pPr>
        <w:spacing w:after="0" w:line="240" w:lineRule="auto"/>
        <w:ind w:hanging="28"/>
        <w:jc w:val="both"/>
        <w:rPr>
          <w:rFonts w:ascii="Times New Roman" w:hAnsi="Times New Roman"/>
          <w:sz w:val="28"/>
          <w:szCs w:val="28"/>
        </w:rPr>
      </w:pPr>
      <w:r w:rsidRPr="00220EBA">
        <w:rPr>
          <w:rFonts w:ascii="Times New Roman" w:hAnsi="Times New Roman"/>
          <w:sz w:val="28"/>
          <w:szCs w:val="28"/>
        </w:rPr>
        <w:t xml:space="preserve">- обращаются к детям по имени, приучают других детей обращаться друг к другу по имени и доброжелательно;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приучают детей элементарным способам общения: умению обратиться с просьбой, поменяться игрушкой с другим ребенком;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побуждают ребенка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на близкие ребенку темы из личного опыта, жизни близких людей, животных; подводит к внеситуативному диалогу с взрослым (о том, что сейчас не находится в поле зрения);</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xml:space="preserve">- формируют у детей самостоятельность во время еды, при одевании и раздевании; </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побуждают детей самостоятельно пользоваться предметами индивидуального назначения: расческой, стаканом для полоскания рта, полотенцем, носовым платком.</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i/>
          <w:sz w:val="28"/>
          <w:szCs w:val="28"/>
        </w:rPr>
        <w:t>Для развития эмоциональной отзывчивости, сопереживания,</w:t>
      </w:r>
      <w:r w:rsidRPr="00220EBA">
        <w:rPr>
          <w:rFonts w:ascii="Times New Roman" w:hAnsi="Times New Roman"/>
          <w:sz w:val="28"/>
          <w:szCs w:val="28"/>
        </w:rPr>
        <w:t xml:space="preserve"> первых чувств принадлежности своей семье, сообществу детей педагоги: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обеспечивают эмоциональную поддержку (ласку, одобрение), доброжелательное внимание и заботу со стороны взрослых: родителей и педагогов детского сада;</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помогают детям, поступающим в дошкольное учреждение, пережить расставание с близкими людьми, успешно адаптироваться к изменившимся условиям жизни;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поддерживают у детей положительный эмоциональный настрой; содействуют доброжелательным взаимоотношениям детей в группе, обеспечивают особое внимание детям, вновь поступившим в дошкольное учреждение, пришедшим после длительного отсутствия, а также физически ослабленным и с нарушением поведения;</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побуждают детей пожалеть другого человека (взрослого или сверстника), если он обижен, огорчен, расстроен; поддерживают каждое проявление ребенком доброжелательности; поощряет общение, способствующее возникновению взаимной симпатии детей;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поддерживают общую высокую самооценку ребенка, которая ярко эмоционально окрашена и связана с его стремлением быть хорошим; положительно оценивает те или иные действия и поступки малыша;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не допускают отрицательных оценок ребенка;</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способствуют тому, чтобы ребенок называл себя не в третьем, а в первом лице «Я рисую», «Я иду гулять»; различал свою половую принадлежность («Я - мальчик!», «Я - девочка!») по внешним признакам (одежде, прическе), своему имени;</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активизируют перечисление детьми членов своей семьи и называние их имен. Развивая взаимодействие с взрослыми и сверстниками, готовность к совместной деятельности, педагоги:</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развивают и поддерживают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помогают вступать в контакт со сверстниками; побуждают малышей к игре рядом и вместе друг с другом; создают условия для совместной с педагогом и сверстниками деятельности: игры, инсценировки сказок, потешек, песенок, выполнения движений под музыку и т.д.;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поддерживают стремление ребенка действовать самому; развивают потребность в самостоятельности («Я сам!»), уверенность в себе, своих силах («Я могу!», «Я хороший!»). </w:t>
      </w:r>
    </w:p>
    <w:p w:rsidR="00010ACD" w:rsidRPr="00220EBA" w:rsidRDefault="00350472" w:rsidP="00220EBA">
      <w:pPr>
        <w:spacing w:line="240" w:lineRule="auto"/>
        <w:ind w:firstLine="142"/>
        <w:jc w:val="both"/>
        <w:rPr>
          <w:rFonts w:ascii="Times New Roman" w:hAnsi="Times New Roman"/>
          <w:i/>
          <w:sz w:val="28"/>
          <w:szCs w:val="28"/>
        </w:rPr>
      </w:pPr>
      <w:r w:rsidRPr="00220EBA">
        <w:rPr>
          <w:rFonts w:ascii="Times New Roman" w:hAnsi="Times New Roman"/>
          <w:i/>
          <w:sz w:val="28"/>
          <w:szCs w:val="28"/>
        </w:rPr>
        <w:t xml:space="preserve">       Для развития сюжетно-отобразительной игры педагоги:</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 организуют совместные с взрослым инсценировки знакомых детям по их опыту ситуаций, а также простых художественных текстов (знакомых сказок, стихов);</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 поддерживают сюжетно-отобразительные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осуществляют педагогическую поддержку игры по ходу развития игрового сюжета, наполнения предметного содержания игры смыслом общения одного человека с другим;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стимулируют появление игровых сюжетов и возникновение интереса к игре другого ребенка;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демонстрируют и поощряют игры с назначением предметов: помимо игрушек использовать разнообразные предметы-заместители (кубик - котлетка, найденные на прогулке палочки - побольше и поменьше - мама и малыш и т.п.); поощряет самостоятельность детей игре и подборе игрушек;</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используют моменты понимания детьми словесного обозначения предметов и действий как важную предпосылку формирования ролевого поведения;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поощряют замену или обозначение игровых действий словом;</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организовывают прослушивание сказок, показывает детям картинки, слайды, мультфильмы, водит их на тематические прогулки, что обогащают содержание игр. </w:t>
      </w:r>
    </w:p>
    <w:p w:rsidR="00010ACD" w:rsidRPr="00220EBA" w:rsidRDefault="00350472" w:rsidP="00220EBA">
      <w:pPr>
        <w:spacing w:line="240" w:lineRule="auto"/>
        <w:ind w:firstLine="142"/>
        <w:jc w:val="both"/>
        <w:rPr>
          <w:rFonts w:ascii="Times New Roman" w:hAnsi="Times New Roman"/>
          <w:i/>
          <w:sz w:val="28"/>
          <w:szCs w:val="28"/>
        </w:rPr>
      </w:pPr>
      <w:r w:rsidRPr="00220EBA">
        <w:rPr>
          <w:rFonts w:ascii="Times New Roman" w:hAnsi="Times New Roman"/>
          <w:i/>
          <w:sz w:val="28"/>
          <w:szCs w:val="28"/>
        </w:rPr>
        <w:t>Формируя основы безопасного поведения, педагоги:</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продолжают формировать элементарные правила поведения, способствующие сохранению своего здоровья (на брать в руки острые предметы, при спуске с лестницы не перешагивать через ступеньки, при ходьбе и беге по неровной поверхности чаще смотреть под ноги, не бегать с палочками в руках, оберегать глаза во время игр с песком, водой, т.п.);</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постоянно напоминают детям о том, что они всегда могут обратиться за помощью к воспитателю, к другому ребенку (к 3-м годам). </w:t>
      </w:r>
      <w:r w:rsidRPr="00220EBA">
        <w:rPr>
          <w:rFonts w:ascii="Times New Roman" w:hAnsi="Times New Roman"/>
          <w:b/>
          <w:sz w:val="28"/>
          <w:szCs w:val="28"/>
        </w:rPr>
        <w:t>Познавательное развитие</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В раннем возрасте познавательное развитие ребенка осуществляется в рамках предметной деятельности. Предметная деятельность в раннем возрасте определяет, т.е. «ведёт» за собой 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 В этой области развития можно выделить несколько направлений, каждое из которых предполагает постановку специальных педагогических задач и использование соответствующих методов их реализации. </w:t>
      </w:r>
    </w:p>
    <w:p w:rsidR="00010ACD" w:rsidRPr="00220EBA" w:rsidRDefault="00350472" w:rsidP="00220EBA">
      <w:pPr>
        <w:spacing w:line="240" w:lineRule="auto"/>
        <w:ind w:firstLine="142"/>
        <w:jc w:val="both"/>
        <w:rPr>
          <w:rFonts w:ascii="Times New Roman" w:hAnsi="Times New Roman"/>
          <w:i/>
          <w:sz w:val="28"/>
          <w:szCs w:val="28"/>
        </w:rPr>
      </w:pPr>
      <w:r w:rsidRPr="00220EBA">
        <w:rPr>
          <w:rFonts w:ascii="Times New Roman" w:hAnsi="Times New Roman"/>
          <w:i/>
          <w:sz w:val="28"/>
          <w:szCs w:val="28"/>
        </w:rPr>
        <w:t xml:space="preserve">Задачи познавательного направления воспитания: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1) развитие любознательности, формирование опыта познавательной инициативы;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2) формирование ценностного отношения к взрослому как источнику знаний;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3) приобщение ребенка к культурным способам познания (книги, интернет-источники, дискуссии и др.).</w:t>
      </w:r>
    </w:p>
    <w:p w:rsidR="00010ACD" w:rsidRPr="00220EBA" w:rsidRDefault="00350472" w:rsidP="00220EBA">
      <w:pPr>
        <w:spacing w:line="240" w:lineRule="auto"/>
        <w:ind w:firstLine="142"/>
        <w:jc w:val="both"/>
        <w:rPr>
          <w:rFonts w:ascii="Times New Roman" w:hAnsi="Times New Roman"/>
          <w:b/>
          <w:sz w:val="28"/>
          <w:szCs w:val="28"/>
        </w:rPr>
      </w:pPr>
      <w:r w:rsidRPr="00220EBA">
        <w:rPr>
          <w:rFonts w:ascii="Times New Roman" w:hAnsi="Times New Roman"/>
          <w:b/>
          <w:sz w:val="28"/>
          <w:szCs w:val="28"/>
        </w:rPr>
        <w:t xml:space="preserve">Предметная деятельность </w:t>
      </w:r>
    </w:p>
    <w:p w:rsidR="00010ACD" w:rsidRPr="00220EBA" w:rsidRDefault="00350472" w:rsidP="00220EBA">
      <w:pPr>
        <w:spacing w:line="240" w:lineRule="auto"/>
        <w:ind w:firstLine="142"/>
        <w:jc w:val="both"/>
        <w:rPr>
          <w:rFonts w:ascii="Times New Roman" w:hAnsi="Times New Roman"/>
          <w:i/>
          <w:sz w:val="28"/>
          <w:szCs w:val="28"/>
        </w:rPr>
      </w:pPr>
      <w:r w:rsidRPr="00220EBA">
        <w:rPr>
          <w:rFonts w:ascii="Times New Roman" w:hAnsi="Times New Roman"/>
          <w:i/>
          <w:sz w:val="28"/>
          <w:szCs w:val="28"/>
        </w:rPr>
        <w:t>Образовательные задачи:</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 1. Формирование умения различать четыре цвета спектра (красный, желтый, зеленый, синий), пять геометрических фигур (круг, квадрат, треугольник, прямоугольник, овал). Три объемных тела (куб, шар, призма), три градации величины (большой, поменьше, маленький).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2. Развитие способности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3. Развитие действий по использованию сенсорных эталонов.</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4. Совершенствование предметно-орудийных действий, развитие координированных движений обеих рук и мелкой моторики.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Дети приучаются в процессе совместных дидактических игр, а также в быту и на прогулке: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выделять форму, цвет, величину предметов;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«кирпичик», «крыша», «огурчик», «яичко» и т.п.);</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педагоги проводят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организуют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педагоги поощряют действия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w:t>
      </w:r>
    </w:p>
    <w:p w:rsidR="00010ACD" w:rsidRPr="00220EBA" w:rsidRDefault="00350472" w:rsidP="00220EBA">
      <w:pPr>
        <w:spacing w:line="240" w:lineRule="auto"/>
        <w:ind w:firstLine="142"/>
        <w:jc w:val="both"/>
        <w:rPr>
          <w:rFonts w:ascii="Times New Roman" w:hAnsi="Times New Roman"/>
          <w:sz w:val="28"/>
          <w:szCs w:val="28"/>
        </w:rPr>
      </w:pPr>
      <w:r w:rsidRPr="00220EBA">
        <w:rPr>
          <w:rFonts w:ascii="Times New Roman" w:hAnsi="Times New Roman"/>
          <w:sz w:val="28"/>
          <w:szCs w:val="28"/>
        </w:rPr>
        <w:t xml:space="preserve">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и т.д. Развитие сенсорики и сенсомоторной координации является основой первоначальной культуры мышления ребенка.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Формирование представлений об окружающем мире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Педагоги: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развивают в детях гуманные чувства: доброжелательное и бережное отношение ко всему живому;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знакомят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продолжают формировать и расширять знания детей об окружающем мире (даётся то, что ребенок может непосредственно наблюдать):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заболел - вылечился; опечалился - обрадовался; заплакал - засмеялся и т.д.);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деятельности близких ребенку людей («Мама моет пол»; «Бабушка вяжет носочки»; «Сестра делает уроки»; «Дедушка читает газету»; «Брат рисует»; «Папа работает за компьютером» и т.п.);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(котенок, щенок, теленок, козленок, поросенок, цыпленок, т.д.); животные - обитатели леса (лиса, заяц, медведь, волк, белка и т.д.); птицы (воробей, ворона, голубь и т.д.);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 неживой природе: о воде в быту (льется, теплая - холодная, в воде купаются, водой умываются, в воде стирают и т.д.); о воде в природе (бегут ручьи, тают сосульки; река, пруд);</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 явлениях природы: времена года (зима, лето, весна, осень) и их особенности (зимой холодно, снег; летом - жарко, светит солнце; весной тают сосульки, бегут ручьи, распускаются листочки; осенью - ветер, холодный дождь, падают желтые листья); погодные явления и отношение к ним людей (дождь -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Конструирование из строительного материала и крупных деталей конструкторов типа «Лего»</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Образовательные задачи: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1. Открытие детям возможности создания целого из частей путем организации сюжетного конструирования.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2. Развитие первых пространственных представлений (высокий - низкий, длинный - короткий).</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Педагоги: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знакомят детей с простыми способами конструирования: наложение и приложение одной детали к другой.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организуют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используют сюжетные наборы «Зоопарк», «Домашние животные», «Автомобили» и пр. конструкторов типа «Лего-примо» и «Лего-дупло» придают деятельности детей целенаправленный характер, инициирующий их игровые действия.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Речевое развитие</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Образовательные задачи: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1. 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2. Расширение словаря.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3. Способствование формированию грамматического строя речи и развитию звуковой культуры.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С целью развития речевого общения педагоги: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побуждают к общению на близкие ребенку темы из личного опыта, из жизни близких людей, животных;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подводит детей к внеситуативному диалогу (о том, что сейчас не находится в поле зрения);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поощряют интерес ребенка к делам сверстников, желание сопровождать речью свои действия;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sz w:val="28"/>
          <w:szCs w:val="28"/>
        </w:rPr>
        <w:t xml:space="preserve">- вовлекают детей в инсценирование, подговаривание слов в сказке. </w:t>
      </w:r>
      <w:r w:rsidRPr="00220EBA">
        <w:rPr>
          <w:rFonts w:ascii="Times New Roman" w:hAnsi="Times New Roman"/>
          <w:i/>
          <w:sz w:val="28"/>
          <w:szCs w:val="28"/>
        </w:rPr>
        <w:t xml:space="preserve">Расширяя словарь детей, педагоги: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знакомят детей со свойствами и функциями предметов, игрушек в процессе действий ними, при наблюдениях за происходящим в окружающем мире, рассматривании картинок;</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создают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обогащают словарь названиями профессий людей (врач, шофер, педагоги),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обогащают словарь глаголами, побуждая детей соотносить словесное обозначение действий с собственными выразительными движениями и действиями игрушек;</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инициирует непроизвольную речь.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    Формируя грамматический строй речи, педагоги: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знакомят детей с пространственными и временными отношениями в окружающем и побуждают выражать их в речи («Я высоко», «Я буду спать», «Миша упал» и пр.);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в звукоподражательных играх ориентирует на звуковую сторону слова (петушок: «ку-ка-ре-ку» - кукарекает; уточка: «кря-кря-кря» - крякает; мышка: «пи-пи-пи» - пищит);</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содействуют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Развивая звуковую культуру речи, педагоги: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побуждают говорить внятно, не торопясь, достаточно громко; развивают речевой слух;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упражняют детей в правильном произношении гласных и простых согласных (кроме свистящих, шипящих и сонорных);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поддерживают игры со звуками в звукоподражательных словах и при разнообразном звуковом сопровождении игровых действий;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предлагают узнавать персонажи по звукоподражанию («ко-ко», «му-му», «ку-ка-реку»);</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приучают производить выдох через рот плавно и протяжно (дуновением приводить в движение султанчики, лодочки в воде, шарики из ваты).</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Художественно-эстетическое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Общая направленность работы в данной образовательной области - 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 </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 xml:space="preserve">Чтение художественной литературы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Образовательные задачи: </w:t>
      </w:r>
    </w:p>
    <w:p w:rsidR="00010ACD" w:rsidRPr="00220EBA" w:rsidRDefault="00350472" w:rsidP="00220EBA">
      <w:pPr>
        <w:pStyle w:val="a3"/>
        <w:numPr>
          <w:ilvl w:val="0"/>
          <w:numId w:val="4"/>
        </w:numPr>
        <w:spacing w:after="0" w:line="240" w:lineRule="auto"/>
        <w:ind w:left="0" w:firstLine="0"/>
        <w:jc w:val="both"/>
        <w:rPr>
          <w:rFonts w:ascii="Times New Roman" w:hAnsi="Times New Roman"/>
          <w:sz w:val="28"/>
          <w:szCs w:val="28"/>
        </w:rPr>
      </w:pPr>
      <w:r w:rsidRPr="00220EBA">
        <w:rPr>
          <w:rFonts w:ascii="Times New Roman" w:hAnsi="Times New Roman"/>
          <w:sz w:val="28"/>
          <w:szCs w:val="28"/>
        </w:rPr>
        <w:t xml:space="preserve">Воспитание интереса к книгам, способность слушать чтение и рассказывание. </w:t>
      </w:r>
    </w:p>
    <w:p w:rsidR="00010ACD" w:rsidRPr="00220EBA" w:rsidRDefault="00350472" w:rsidP="00220EBA">
      <w:pPr>
        <w:pStyle w:val="a3"/>
        <w:spacing w:line="240" w:lineRule="auto"/>
        <w:ind w:left="0" w:firstLine="984"/>
        <w:jc w:val="both"/>
        <w:rPr>
          <w:rFonts w:ascii="Times New Roman" w:hAnsi="Times New Roman"/>
          <w:sz w:val="28"/>
          <w:szCs w:val="28"/>
        </w:rPr>
      </w:pPr>
      <w:r w:rsidRPr="00220EBA">
        <w:rPr>
          <w:rFonts w:ascii="Times New Roman" w:hAnsi="Times New Roman"/>
          <w:sz w:val="28"/>
          <w:szCs w:val="28"/>
        </w:rPr>
        <w:t>Педагоги: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читают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вырабатывают умение слушать чтение вместе с группой сверстников;</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стимулируют детей повторять отдельные слова и выражения из стихов и сказок, вызывают радость от игр со звуками, словами, рифмами;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приучают следить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побуждают самостоятельно рассматривать книги, узнавать героев литературных произведений. </w:t>
      </w:r>
    </w:p>
    <w:p w:rsidR="00010ACD" w:rsidRPr="00220EBA" w:rsidRDefault="00350472" w:rsidP="00220EBA">
      <w:pPr>
        <w:pStyle w:val="a3"/>
        <w:spacing w:line="240" w:lineRule="auto"/>
        <w:ind w:left="0"/>
        <w:jc w:val="both"/>
        <w:rPr>
          <w:rFonts w:ascii="Times New Roman" w:hAnsi="Times New Roman"/>
          <w:b/>
          <w:sz w:val="28"/>
          <w:szCs w:val="28"/>
        </w:rPr>
      </w:pPr>
      <w:r w:rsidRPr="00220EBA">
        <w:rPr>
          <w:rFonts w:ascii="Times New Roman" w:hAnsi="Times New Roman"/>
          <w:b/>
          <w:sz w:val="28"/>
          <w:szCs w:val="28"/>
        </w:rPr>
        <w:t xml:space="preserve">Изобразительная деятельность </w:t>
      </w:r>
    </w:p>
    <w:p w:rsidR="00010ACD" w:rsidRPr="00220EBA" w:rsidRDefault="00350472" w:rsidP="00220EBA">
      <w:pPr>
        <w:pStyle w:val="a3"/>
        <w:spacing w:line="240" w:lineRule="auto"/>
        <w:ind w:left="0"/>
        <w:jc w:val="both"/>
        <w:rPr>
          <w:rFonts w:ascii="Times New Roman" w:hAnsi="Times New Roman"/>
          <w:i/>
          <w:sz w:val="28"/>
          <w:szCs w:val="28"/>
        </w:rPr>
      </w:pPr>
      <w:r w:rsidRPr="00220EBA">
        <w:rPr>
          <w:rFonts w:ascii="Times New Roman" w:hAnsi="Times New Roman"/>
          <w:i/>
          <w:sz w:val="28"/>
          <w:szCs w:val="28"/>
        </w:rPr>
        <w:t>Образовательные задачи: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1. Знакомство детей с разными видами изобразительной деятельности: рисованием, лепкой, аппликацией; поддержание проявления интереса к ним.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2. Обучение простейшим способам изображения; созданию простейших композиций из мазков, пятен, штрихов, линий, форм.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3. Освоение технических навыков:</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 в рисовании (промывать кисть, аккуратно брать краску, правильно держать карандаш, не прорывать лист бумаги, рисовать на всем пространстве листа);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в лепке (раскатывать комок глины в ладонях, видоизменять комок с помощью пальцев, соединять части);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обучает приемам наклеивания готовых форм. </w:t>
      </w:r>
    </w:p>
    <w:p w:rsidR="00010ACD" w:rsidRPr="00220EBA" w:rsidRDefault="00350472" w:rsidP="00220EBA">
      <w:pPr>
        <w:pStyle w:val="a3"/>
        <w:spacing w:line="240" w:lineRule="auto"/>
        <w:ind w:left="0"/>
        <w:jc w:val="both"/>
        <w:rPr>
          <w:rFonts w:ascii="Times New Roman" w:hAnsi="Times New Roman"/>
          <w:i/>
          <w:sz w:val="28"/>
          <w:szCs w:val="28"/>
        </w:rPr>
      </w:pPr>
      <w:r w:rsidRPr="00220EBA">
        <w:rPr>
          <w:rFonts w:ascii="Times New Roman" w:hAnsi="Times New Roman"/>
          <w:i/>
          <w:sz w:val="28"/>
          <w:szCs w:val="28"/>
        </w:rPr>
        <w:t xml:space="preserve">Педагоги: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предлагают рассматривать готовые рисунки, лепные фигурки, аппликацию, находить сходство с предметами, явлениями; показывает,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стимулируют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поддерживают создание ассоциативных образов в рисунке, лепке; интегрирует рисование и аппликацию с целью обогащения содержания и средств выразительности;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дают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поддерживают активное желание к сотворчеству со взрослыми, дают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самовыражения;</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создают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вызывают интерес всех детей к результату изобразительной деятельности каждого; рассматривает с ними детские работы, находит знакомые предметы, персонажи, приучают ориентироваться в пространстве («солнышко на небе», «домик стоит на земле, рядом растет елочка» и т.д.). </w:t>
      </w:r>
    </w:p>
    <w:p w:rsidR="00010ACD" w:rsidRPr="00220EBA" w:rsidRDefault="00350472" w:rsidP="00220EBA">
      <w:pPr>
        <w:pStyle w:val="a3"/>
        <w:spacing w:line="240" w:lineRule="auto"/>
        <w:ind w:left="0"/>
        <w:jc w:val="both"/>
        <w:rPr>
          <w:rFonts w:ascii="Times New Roman" w:hAnsi="Times New Roman"/>
          <w:b/>
          <w:sz w:val="28"/>
          <w:szCs w:val="28"/>
        </w:rPr>
      </w:pPr>
      <w:r w:rsidRPr="00220EBA">
        <w:rPr>
          <w:rFonts w:ascii="Times New Roman" w:hAnsi="Times New Roman"/>
          <w:b/>
          <w:sz w:val="28"/>
          <w:szCs w:val="28"/>
        </w:rPr>
        <w:t>Конструирование из бумаги</w:t>
      </w:r>
    </w:p>
    <w:p w:rsidR="00010ACD" w:rsidRPr="00220EBA" w:rsidRDefault="00350472" w:rsidP="00220EBA">
      <w:pPr>
        <w:pStyle w:val="a3"/>
        <w:spacing w:line="240" w:lineRule="auto"/>
        <w:ind w:left="0"/>
        <w:jc w:val="both"/>
        <w:rPr>
          <w:rFonts w:ascii="Times New Roman" w:hAnsi="Times New Roman"/>
          <w:i/>
          <w:sz w:val="28"/>
          <w:szCs w:val="28"/>
        </w:rPr>
      </w:pPr>
      <w:r w:rsidRPr="00220EBA">
        <w:rPr>
          <w:rFonts w:ascii="Times New Roman" w:hAnsi="Times New Roman"/>
          <w:i/>
          <w:sz w:val="28"/>
          <w:szCs w:val="28"/>
        </w:rPr>
        <w:t>Образовательные задачи: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1. Формирование начал воображения, образного мышления.</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2. Создание условий для детского экспериментирования с бумагой, имеющей разные свойства (мнется, рвется, складывается, режется и пр.). </w:t>
      </w:r>
    </w:p>
    <w:p w:rsidR="00010ACD" w:rsidRPr="00220EBA" w:rsidRDefault="00350472" w:rsidP="00220EBA">
      <w:pPr>
        <w:pStyle w:val="a3"/>
        <w:spacing w:line="240" w:lineRule="auto"/>
        <w:ind w:left="0"/>
        <w:jc w:val="both"/>
        <w:rPr>
          <w:rFonts w:ascii="Times New Roman" w:hAnsi="Times New Roman"/>
          <w:i/>
          <w:sz w:val="28"/>
          <w:szCs w:val="28"/>
        </w:rPr>
      </w:pPr>
      <w:r w:rsidRPr="00220EBA">
        <w:rPr>
          <w:rFonts w:ascii="Times New Roman" w:hAnsi="Times New Roman"/>
          <w:i/>
          <w:sz w:val="28"/>
          <w:szCs w:val="28"/>
        </w:rPr>
        <w:t xml:space="preserve">Педагоги: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показывают детям первые способы работы с бумагой - сминание и разрывание, помогают им увидеть в смятых комочках и разорванных бумажках образ художественного характера (желтые цыплята в траве, красные яблочки на яблоне, цветок, птичка и т.п.);</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составляют вместе с детьми простые комбинации (например, дети делают травку путем разрывания зеленой бумаги, и туда помещаются одуванчики (комочки); на лист бумаги серого цвета помещают «купающихся воробышков» (комочки) и т.п.), поддерживают инициативу детей - использует созданные детьми и воспитателями панно в качестве украшений групповых комнат. </w:t>
      </w:r>
    </w:p>
    <w:p w:rsidR="00010ACD" w:rsidRPr="00220EBA" w:rsidRDefault="00350472" w:rsidP="00220EBA">
      <w:pPr>
        <w:pStyle w:val="a3"/>
        <w:spacing w:line="240" w:lineRule="auto"/>
        <w:ind w:left="0"/>
        <w:jc w:val="both"/>
        <w:rPr>
          <w:rFonts w:ascii="Times New Roman" w:hAnsi="Times New Roman"/>
          <w:b/>
          <w:sz w:val="28"/>
          <w:szCs w:val="28"/>
        </w:rPr>
      </w:pPr>
      <w:r w:rsidRPr="00220EBA">
        <w:rPr>
          <w:rFonts w:ascii="Times New Roman" w:hAnsi="Times New Roman"/>
          <w:b/>
          <w:sz w:val="28"/>
          <w:szCs w:val="28"/>
        </w:rPr>
        <w:t>Музыка</w:t>
      </w:r>
    </w:p>
    <w:p w:rsidR="00010ACD" w:rsidRPr="00220EBA" w:rsidRDefault="00350472" w:rsidP="00220EBA">
      <w:pPr>
        <w:pStyle w:val="a3"/>
        <w:spacing w:line="240" w:lineRule="auto"/>
        <w:ind w:left="0"/>
        <w:jc w:val="both"/>
        <w:rPr>
          <w:rFonts w:ascii="Times New Roman" w:hAnsi="Times New Roman"/>
          <w:i/>
          <w:sz w:val="28"/>
          <w:szCs w:val="28"/>
        </w:rPr>
      </w:pPr>
      <w:r w:rsidRPr="00220EBA">
        <w:rPr>
          <w:rFonts w:ascii="Times New Roman" w:hAnsi="Times New Roman"/>
          <w:i/>
          <w:sz w:val="28"/>
          <w:szCs w:val="28"/>
        </w:rPr>
        <w:t xml:space="preserve">Образовательные задачи: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1. Развитие умения вслушиваться в музыку, понимать ее образное содержание; приучают различать контрастные особенности звучания музыки: громко - тихо, быстро - медленно, высоко - низко.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2. Побуждение детей к подпеванию и пению.</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3. Развитие умения связывать движения с музыкой в сюжетных играх, упражнениях, плясках.</w:t>
      </w:r>
    </w:p>
    <w:p w:rsidR="00010ACD" w:rsidRPr="00220EBA" w:rsidRDefault="00350472" w:rsidP="00220EBA">
      <w:pPr>
        <w:pStyle w:val="a3"/>
        <w:spacing w:line="240" w:lineRule="auto"/>
        <w:ind w:left="0"/>
        <w:jc w:val="both"/>
        <w:rPr>
          <w:rFonts w:ascii="Times New Roman" w:hAnsi="Times New Roman"/>
          <w:b/>
          <w:i/>
          <w:sz w:val="28"/>
          <w:szCs w:val="28"/>
        </w:rPr>
      </w:pPr>
      <w:r w:rsidRPr="00220EBA">
        <w:rPr>
          <w:rFonts w:ascii="Times New Roman" w:hAnsi="Times New Roman"/>
          <w:b/>
          <w:i/>
          <w:sz w:val="28"/>
          <w:szCs w:val="28"/>
        </w:rPr>
        <w:t xml:space="preserve">Слушание музыки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i/>
          <w:sz w:val="28"/>
          <w:szCs w:val="28"/>
        </w:rPr>
        <w:t>Музыкальные руководители: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систематически слушают с детьми специально подобранную музыку: песни и небольшие инструментальные пьесы в исполнении взрослых; предлагают музыку только высокого качества, в профессиональном исполнении, отдавая предпочтение «живому» звучанию; </w:t>
      </w:r>
    </w:p>
    <w:p w:rsidR="00010ACD" w:rsidRPr="00220EBA" w:rsidRDefault="00350472" w:rsidP="00220EBA">
      <w:pPr>
        <w:pStyle w:val="a3"/>
        <w:spacing w:after="0" w:line="240" w:lineRule="auto"/>
        <w:ind w:left="0"/>
        <w:jc w:val="both"/>
        <w:rPr>
          <w:rFonts w:ascii="Times New Roman" w:hAnsi="Times New Roman"/>
          <w:sz w:val="28"/>
          <w:szCs w:val="28"/>
        </w:rPr>
      </w:pPr>
      <w:r w:rsidRPr="00220EBA">
        <w:rPr>
          <w:rFonts w:ascii="Times New Roman" w:hAnsi="Times New Roman"/>
          <w:sz w:val="28"/>
          <w:szCs w:val="28"/>
        </w:rPr>
        <w:t xml:space="preserve">- наряду с песнями и отдельными пьесами предлагают рассказы, иллюстрированные музыкой, включающей в себя несколько произведений (например, рассказ «Игрушки» с пьесами «Марш» Э. Парлова, «Мишка» и «Барабан» Г. Фрида, «Колыбельная» М. Карасева);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вносят разнообразие в слушание музыки и поддерживают интерес к ней: исполняет 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предлагают детям задания на узнавание песни в новом тембровом звучании (синтезатор, баян, аккордеон), использует слушание в игровой форме (например, «На чем приехал гость?», автор И. Плакида);</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 могут проводить работу по ознакомлению детей третьего года жизни с классической музыкой (инструментальные миниатюры в аудиозаписи). </w:t>
      </w:r>
    </w:p>
    <w:p w:rsidR="00010ACD" w:rsidRPr="00220EBA" w:rsidRDefault="00350472" w:rsidP="00220EBA">
      <w:pPr>
        <w:pStyle w:val="a3"/>
        <w:spacing w:line="240" w:lineRule="auto"/>
        <w:ind w:left="0"/>
        <w:jc w:val="both"/>
        <w:rPr>
          <w:rFonts w:ascii="Times New Roman" w:hAnsi="Times New Roman"/>
          <w:b/>
          <w:i/>
          <w:sz w:val="28"/>
          <w:szCs w:val="28"/>
        </w:rPr>
      </w:pPr>
      <w:r w:rsidRPr="00220EBA">
        <w:rPr>
          <w:rFonts w:ascii="Times New Roman" w:hAnsi="Times New Roman"/>
          <w:b/>
          <w:i/>
          <w:sz w:val="28"/>
          <w:szCs w:val="28"/>
        </w:rPr>
        <w:t xml:space="preserve">Подпевание и пение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i/>
          <w:sz w:val="28"/>
          <w:szCs w:val="28"/>
        </w:rPr>
        <w:t>Музыкальные руководители:</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разучивают с малышами специально подобранные песни с интересным содержанием, коротким текстом, понятными и легкими для произношения словами, простой мелодией; </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вовлекают детей в подпевание и пение; приучают детей петь без напряжения, естественным голосом, запоминать слова песни, правильно передавать общее направление движения мелодии и ритмический рисунок;</w:t>
      </w:r>
    </w:p>
    <w:p w:rsidR="00010ACD" w:rsidRPr="00220EBA" w:rsidRDefault="00350472" w:rsidP="00220EBA">
      <w:pPr>
        <w:pStyle w:val="a3"/>
        <w:spacing w:line="240" w:lineRule="auto"/>
        <w:ind w:left="0"/>
        <w:jc w:val="both"/>
        <w:rPr>
          <w:rFonts w:ascii="Times New Roman" w:hAnsi="Times New Roman"/>
          <w:sz w:val="28"/>
          <w:szCs w:val="28"/>
        </w:rPr>
      </w:pPr>
      <w:r w:rsidRPr="00220EBA">
        <w:rPr>
          <w:rFonts w:ascii="Times New Roman" w:hAnsi="Times New Roman"/>
          <w:sz w:val="28"/>
          <w:szCs w:val="28"/>
        </w:rPr>
        <w:t xml:space="preserve"> - поют с малышами с сопровождением и без него, одновременно со всеми детьми и индивидуально, как можно чаще повторяют с детьми выученные песенки. </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Музыкальное движение.</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Музыкальные руководители: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поддерживают и стимулируют самостоятельное проявление активности ребенка: приучают слышать музыку, вслушиваться, запоминать ее и, ориентируясь на музыку, менять движения в соответствии с контрастными изменениями динамики, темпа, регистра; вовлекает малышей в свободную пляску на музыку куплетной формы;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во втором полугодии предлагают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разучивают с детьми новые движения: хлопки в ладоши с одновременным притопыванием одной ногой, хлопки-«тарелочки» (руки слегка приподняты и согнуты, «скользящий» хлопок в ладоши), поочередное выставление вперед то правой, то левой ноги, «пружинка» с 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 свободной стайкой в одном направлении, образные движения (идти «как мишка») и пр.</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Музыкальная игра</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Музыкальные руководители: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развивают физическую и эмоциональную сферу малышей;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приучают слышать в игре музыку и действовать согласно с ней;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предлагают детям третьего года жизни сюжетные музыкальные игры (например, «Зайки», рус. нар. песни в обр. М. Красева и Н. Римского-Корсакова, «Веселые гуси», рус. нар. песня), в которых солистом может быть не только педагоги, но и ребенок.</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 xml:space="preserve">Детские праздничные утренники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Для детей 3-го года жизни проводят три праздничных утренника в год: осенью (октябрь, начало ноября), зимой («Елка»), весной (май); развлечение - одно в месяц, при условии, что раз неделю во второй половине дня организуются слушание классической музыки.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Основа детского утренника - игра, которую подбирают, организуют и проводят взрослые. Праздничную игру разучивают только с воспитателями. С детьми незадолго до праздника разучивают лишь отдельные фрагменты, которые позволяют детям активно включаться в канву праздника.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sz w:val="28"/>
          <w:szCs w:val="28"/>
        </w:rPr>
        <w:t>Физическое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Образовательные задачи</w:t>
      </w:r>
      <w:r w:rsidRPr="00220EBA">
        <w:rPr>
          <w:rFonts w:ascii="Times New Roman" w:hAnsi="Times New Roman"/>
          <w:sz w:val="28"/>
          <w:szCs w:val="28"/>
        </w:rPr>
        <w:t>:</w:t>
      </w:r>
      <w:r w:rsidR="00070AB4" w:rsidRPr="00220EBA">
        <w:rPr>
          <w:rFonts w:ascii="Times New Roman" w:hAnsi="Times New Roman"/>
          <w:sz w:val="28"/>
          <w:szCs w:val="28"/>
        </w:rPr>
        <w:t xml:space="preserve"> </w:t>
      </w:r>
      <w:r w:rsidRPr="00220EBA">
        <w:rPr>
          <w:rFonts w:ascii="Times New Roman" w:hAnsi="Times New Roman"/>
          <w:sz w:val="28"/>
          <w:szCs w:val="28"/>
        </w:rPr>
        <w:t xml:space="preserve">дальнейшее развитие основных движений в играх, упражнениях и самостоятельной двигательной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1. Содействие улучшению координации движений, повышению экономичности и ритмичности их выполнения.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2. Развитие согласованных совместных действий в подвижных играх, при выполнении упражнений и двигательных заданий.</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 xml:space="preserve">Двигательное и физическое развитие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Ходьба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Бег</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 пробегать медленно до 80 м. Игры «Поезд», «Самолеты», «Догони собачку», «Догони мяч», «Курочка-хохлатка», «Автомобиль».</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Прыжки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Игры: «Подпрыгни до ладони», «Позвони в колокольчик», «Прыгай, как мячик», «Пробеги-подпрыгни», «Зайка беленький сидит», «Зайка серый умывается».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Ползание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Проползать на четвереньках 3-4 м; в вертикально стоящий обруч; подлезать под препятствия высотой 30-40 см. Игры: «Доползи до погремушки», «В воротики», «Не наступи на линию», «Будь осторожен», «Обезьянки», влезать на лесенку-стремянку.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Катание, бросание и ловля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 1 м), двумя руками, поочередно правой и левой рукой. Игры: «Мяч в кругу», «Попади в воротики», «Лови мяч», «Целься верней», «Попади в корзину».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Развитие равновесия и координации движений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Упражнения для рук и плечевого пояса: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Упражнения для туловища: из положения стоя, сидя, лежа наклоняться вперед, в стороны; поворачиваться вправо, влево; переворачиваться со спины на живот и обратно.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Упражнения для ног: ноги вместе, слегка расставлены; сгибать и разгибать, приподниматься на носки; полуприседать с опорой; сгибать и разгибать стопы.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Ритмические (танцевальные) движения: воспитатели используют материал из раздела «художественно-эстетическое развитие (музыка)».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Упражнения в организационных действиях: построения: в круг, в пары, друг за другом подгруппами и всей группой с помощью воспитателя.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Начальные упражнения в перемещениях со скольжением: прокатывание детей по ледяной дорожке, держа их за руки; скатывание с невысокой ледяной горочки в положении сидя на ледянке.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Катание на санках: катание ребенка взрослым; скатывание с горки, сидя на санках; везение санок за веревочку; катание кукол на санках.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Ходьба на лыжах: ознакомление с лыжами; попытки стоять, сохраняя равновесие; переступание.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Езда на велосипеде: посадка на трехколесный велосипед и схождение с него с поддержкой и без поддержки взрослого; попытки продвижения, управление рулем. </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Приобщение к здоровому образу жизни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Воспитатели продолжают формировать культурно-гигиенические навыки детей: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закрепляют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чашкой, ложкой и др., салфетками;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приучают тщательно и бесшумно пережевывать пищу,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формируют у детей навыки самостоятельно одеваться и раздеваться; умение аккуратно складывать одежду; застегивать молнию, пуговицу, завязывать шнурки; помогать друг другу;</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побуждают детей осмысленно пользоваться предметами индивидуального назначения: расческой, стаканом для полоскания рта, полотенцем, носовым платком. Закаливание детей обеспечиваются сочетанием воздушных, водных процедур, воздействием ультрафиолетовых лучей во время утренней прогулки. Используются местные и общие процедуры.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Закаливание осуществляться только на фоне благоприятного физического и психического состояния детей.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2.1. Особенности образовательной деятельности разных видов и культурных практик</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Культурные практики дошкольника – это обычные для дошкольников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Возрастные особенности видов детской деятельности и культурных практик</w:t>
      </w:r>
    </w:p>
    <w:tbl>
      <w:tblPr>
        <w:tblStyle w:val="aa"/>
        <w:tblW w:w="0" w:type="auto"/>
        <w:tblLayout w:type="fixed"/>
        <w:tblLook w:val="04A0" w:firstRow="1" w:lastRow="0" w:firstColumn="1" w:lastColumn="0" w:noHBand="0" w:noVBand="1"/>
      </w:tblPr>
      <w:tblGrid>
        <w:gridCol w:w="2405"/>
        <w:gridCol w:w="3825"/>
        <w:gridCol w:w="3115"/>
      </w:tblGrid>
      <w:tr w:rsidR="00010ACD" w:rsidRPr="00220EBA">
        <w:tc>
          <w:tcPr>
            <w:tcW w:w="240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Возраст детей</w:t>
            </w:r>
          </w:p>
        </w:tc>
        <w:tc>
          <w:tcPr>
            <w:tcW w:w="382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Виды детской деятельности</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Культурные практики</w:t>
            </w:r>
          </w:p>
        </w:tc>
      </w:tr>
      <w:tr w:rsidR="00010ACD" w:rsidRPr="00220EBA">
        <w:tc>
          <w:tcPr>
            <w:tcW w:w="240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2-3 года</w:t>
            </w:r>
          </w:p>
        </w:tc>
        <w:tc>
          <w:tcPr>
            <w:tcW w:w="382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игровая деятельность, включая сюжетно-ролевую игру;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коммуникативная деятельность (общение и взаимодействие с взрослыми и сверстниками);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восприятие художественной литературы и фольклора.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экспериментирование - трудовая деятельность - простейшие опыты</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2.2. Способы и направления поддержки деткой инициативы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самостоятельные сюжетно-ролевые, режиссерские и театрализованные игры;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развивающие и логические игры;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музыкальные игры и импровизации;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речевые игры, игры с буквами, звуками и слогами;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самостоятельная деятельность в книжном уголке;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самостоятельная изобразительная и конструктивная деятельность по выбору детей;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самостоятельные опыты и эксперименты и др.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 развитии детской инициативы и самостоятельности воспитателю важно соблюдать ряд общих требований: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постоянно расширять область задач, которые дети решают самостоятельно.</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«дозировать» помощь детям.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tbl>
      <w:tblPr>
        <w:tblStyle w:val="aa"/>
        <w:tblW w:w="0" w:type="auto"/>
        <w:tblLayout w:type="fixed"/>
        <w:tblLook w:val="04A0" w:firstRow="1" w:lastRow="0" w:firstColumn="1" w:lastColumn="0" w:noHBand="0" w:noVBand="1"/>
      </w:tblPr>
      <w:tblGrid>
        <w:gridCol w:w="3397"/>
        <w:gridCol w:w="5948"/>
      </w:tblGrid>
      <w:tr w:rsidR="00010ACD" w:rsidRPr="00220EBA">
        <w:tc>
          <w:tcPr>
            <w:tcW w:w="3397"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Направления</w:t>
            </w:r>
          </w:p>
        </w:tc>
        <w:tc>
          <w:tcPr>
            <w:tcW w:w="5948"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Способы</w:t>
            </w:r>
          </w:p>
        </w:tc>
      </w:tr>
      <w:tr w:rsidR="00010ACD" w:rsidRPr="00220EBA">
        <w:tc>
          <w:tcPr>
            <w:tcW w:w="3397"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Поддержка детской автономии: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самостоятельность в замыслах и их воплощении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-индивидуальная свобода деятельности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самоопределение</w:t>
            </w:r>
          </w:p>
        </w:tc>
        <w:tc>
          <w:tcPr>
            <w:tcW w:w="594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 Поддержка инициативных высказываний. Применение методов проблемного обучения, использование интерактивных форм обучения</w:t>
            </w:r>
          </w:p>
        </w:tc>
      </w:tr>
      <w:tr w:rsidR="00010ACD" w:rsidRPr="00220EBA">
        <w:tc>
          <w:tcPr>
            <w:tcW w:w="3397"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tc>
        <w:tc>
          <w:tcPr>
            <w:tcW w:w="594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Создание условий для развития и развертывания спонтанной детской игры: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выбор оптимальной тактики поведения педагога -наличие времени в режиме дня, отведенного на спонтанную свободную игру (не менее 1,5 часов в день)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-наличие разнообразных игровых материалов</w:t>
            </w:r>
          </w:p>
        </w:tc>
      </w:tr>
      <w:tr w:rsidR="00010ACD" w:rsidRPr="00220EBA">
        <w:tc>
          <w:tcPr>
            <w:tcW w:w="3397"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Развитие ответственной инициативы</w:t>
            </w:r>
          </w:p>
        </w:tc>
        <w:tc>
          <w:tcPr>
            <w:tcW w:w="594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Посильные и интересные задания, когда у ребенка возникает личный интерес и желание Учить объективно смотреть на возможные ошибки и неудачи, адекватно реагировать на них</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2.3. Описание вариативных форм, способов, методов и средств реализации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Конкретное содержание образовательных областей осуществляется в процессе разнообразных видов детской деятельности. Подходы к организации всех видов детской деятельности соответствуют принятым методам воспитания, обучения и развития дошкольников, средствам образования, адекватным возрасту детей формами организации образовательного процесса.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 сфере развития представлений в разных сферах знаний об окружающей действительности педагоги создают возможности для развития у детей 31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Формами работы с детьми по реализации основной образовательной программы дошкольного образования является совместная деятельность взрослого и детей в условиях детского сада (в организованной образовательной деятельности, в самостоятельной деятельности детей и в режимных моментах) и в условиях семьи.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Распределение образовательной нагрузки :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создание педагогических ситуаций, включая проблемные ситуации;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беседы этического, социально-нравственного, нравственно-патриотического и духовно-нравственного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наблюдения за трудом взрослых, природой, явлениями общественной жизни (украшение улиц к праздникам);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изготовление украшений для группового помещения к праздникам, сувениров;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проектная деятельность, познавательно-исследовательская деятельность, экспериментирование, конструирование (включая художественное);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оформление тематических выставок по временам года, настроению и др.), выставок детского творчества;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рисование, лепка сказочных животных;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слушание и обсуждение народной, классической, детской музыки, дидактические игры, связанные с восприятием музыки;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игры и упражнения под тексты стихотворений, потешек, народных песенок, авторских стихотворений, считалок;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сюжетные физкультурные занятия на темы прочитанных сказок, потешек;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ритмическая гимнастика, игры и упражнения под музыку, игровые беседы с элементами движений.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Образовательная нагрузка при проведении режимных моментов: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Физическое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комплексы закаливающих процедур (оздоровительные прогулки, мытье рук прохладной водой перед каждым приемом пищи, воздушные ванны, ходьба босиком по корригирующим дорожкам после сна), утренняя гимнастика, упражнения и подвижные игры на прогулке, в группе;</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социально - коммуникативное развитие: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ситуативные беседы при проведении режимных моментов, подчеркивание их пользы;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организованной деятельности,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Познавательное развитие и речевое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Художественно - эстетическое развитие: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 xml:space="preserve">Самостоятельная деятельность детей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физическое развитие</w:t>
      </w:r>
      <w:r w:rsidRPr="00220EBA">
        <w:rPr>
          <w:rFonts w:ascii="Times New Roman" w:hAnsi="Times New Roman"/>
          <w:sz w:val="28"/>
          <w:szCs w:val="28"/>
        </w:rPr>
        <w:t>: игры на свежем воздухе, спортивные игры, игры - эстафеты (катание на санках, лыжах, велосипеде и пр.);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социально - коммуникативное развитие</w:t>
      </w:r>
      <w:r w:rsidRPr="00220EBA">
        <w:rPr>
          <w:rFonts w:ascii="Times New Roman" w:hAnsi="Times New Roman"/>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i/>
          <w:sz w:val="28"/>
          <w:szCs w:val="28"/>
        </w:rPr>
        <w:t>познавательное развитие и речевое развитие</w:t>
      </w:r>
      <w:r w:rsidRPr="00220EBA">
        <w:rPr>
          <w:rFonts w:ascii="Times New Roman" w:hAnsi="Times New Roman"/>
          <w:sz w:val="28"/>
          <w:szCs w:val="28"/>
        </w:rPr>
        <w:t xml:space="preserve">: самостоятельные игры по мотивам художественных произведений, самостоятельная работа в Центре книги, театрализованном центре, Центре творческих игр. Рассматривание книг, репродукций, иллюстраций;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Построение образовательного процесса основывается на адекватных возрасту формах работы с детьми. Формы работы с детьми усложняются и видоизменяются с учетом возрастных особенностей детей.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w:t>
      </w:r>
      <w:r w:rsidRPr="00220EBA">
        <w:rPr>
          <w:rFonts w:ascii="Times New Roman" w:hAnsi="Times New Roman"/>
          <w:b/>
          <w:sz w:val="28"/>
          <w:szCs w:val="28"/>
        </w:rPr>
        <w:t>эпидемиологической</w:t>
      </w:r>
      <w:r w:rsidRPr="00220EBA">
        <w:rPr>
          <w:rFonts w:ascii="Times New Roman" w:hAnsi="Times New Roman"/>
          <w:sz w:val="28"/>
          <w:szCs w:val="28"/>
        </w:rPr>
        <w:t xml:space="preserve"> ситуации в регионе. При неблагоприятной эпидемиологической обстановке, если существует риск заражения детей инфекционным заболеванием, в том числе </w:t>
      </w:r>
      <w:r w:rsidRPr="00220EBA">
        <w:rPr>
          <w:rFonts w:ascii="Times New Roman" w:hAnsi="Times New Roman"/>
          <w:b/>
          <w:sz w:val="28"/>
          <w:szCs w:val="28"/>
        </w:rPr>
        <w:t>коронавирусной</w:t>
      </w:r>
      <w:r w:rsidRPr="00220EBA">
        <w:rPr>
          <w:rFonts w:ascii="Times New Roman" w:hAnsi="Times New Roman"/>
          <w:sz w:val="28"/>
          <w:szCs w:val="28"/>
        </w:rPr>
        <w:t xml:space="preserve"> инфекцией, </w:t>
      </w:r>
      <w:r w:rsidRPr="00220EBA">
        <w:rPr>
          <w:rFonts w:ascii="Times New Roman" w:hAnsi="Times New Roman"/>
          <w:b/>
          <w:sz w:val="28"/>
          <w:szCs w:val="28"/>
        </w:rPr>
        <w:t>не проводятся</w:t>
      </w:r>
      <w:r w:rsidRPr="00220EBA">
        <w:rPr>
          <w:rFonts w:ascii="Times New Roman" w:hAnsi="Times New Roman"/>
          <w:sz w:val="28"/>
          <w:szCs w:val="28"/>
        </w:rPr>
        <w:t xml:space="preserve"> формы работы с детьми, которые предполагают массовость.</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Формы работы с детьми 1-7 лет с учетом возрастных особенностей ранний возраст и младший дошкольный возраст</w:t>
      </w:r>
    </w:p>
    <w:tbl>
      <w:tblPr>
        <w:tblStyle w:val="aa"/>
        <w:tblW w:w="0" w:type="auto"/>
        <w:tblLayout w:type="fixed"/>
        <w:tblLook w:val="04A0" w:firstRow="1" w:lastRow="0" w:firstColumn="1" w:lastColumn="0" w:noHBand="0" w:noVBand="1"/>
      </w:tblPr>
      <w:tblGrid>
        <w:gridCol w:w="3891"/>
        <w:gridCol w:w="2895"/>
        <w:gridCol w:w="2559"/>
      </w:tblGrid>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Направления развития ребенка</w:t>
            </w:r>
          </w:p>
        </w:tc>
        <w:tc>
          <w:tcPr>
            <w:tcW w:w="289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1-я половина дня</w:t>
            </w:r>
          </w:p>
        </w:tc>
        <w:tc>
          <w:tcPr>
            <w:tcW w:w="255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2-я половина дня</w:t>
            </w:r>
          </w:p>
        </w:tc>
      </w:tr>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Физическое развитие</w:t>
            </w:r>
          </w:p>
        </w:tc>
        <w:tc>
          <w:tcPr>
            <w:tcW w:w="289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-Прием детей на воздухе в теплое время года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-Утренняя гимнастика -Гигиенические процедуры (умывание)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-Организованная образовательная деятельность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-Закаливание в повседневной жизни: (облегченная одежда в группе, одежда по сезону на прогулке, умывание, воздушные ванны)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-Физкультминутки на занятиях -Гимнастика для глаз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-Организованная деятельность по физической культуре -Плавание в бассейне (со 2-й мл. гр.)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-Двигательная активность на прогулке.</w:t>
            </w:r>
          </w:p>
        </w:tc>
        <w:tc>
          <w:tcPr>
            <w:tcW w:w="255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-Оздоровительная гимнастика после сна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-Закаливание: (воздушные ванны, ходьба босиком в спальне, упражнения для профилактики плоскостопия)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-Организованная образовательная деятельность с 5-ти лет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-Физкультурные досуги (со средней гр.), игры, развлечения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-Самостоятельная двигательная деятельность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-Прогулка (индивидуальная работа по развитию движений</w:t>
            </w:r>
          </w:p>
        </w:tc>
      </w:tr>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Познавательное Развитие</w:t>
            </w:r>
          </w:p>
        </w:tc>
        <w:tc>
          <w:tcPr>
            <w:tcW w:w="289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-Организованная образовательная деятельность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-Дидактические игры -Наблюдения -Беседы</w:t>
            </w:r>
          </w:p>
        </w:tc>
        <w:tc>
          <w:tcPr>
            <w:tcW w:w="255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-Совместная деятельность детей и взрослого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-Самостоятельная деятельность детей -Игры</w:t>
            </w:r>
          </w:p>
          <w:p w:rsidR="00010ACD" w:rsidRPr="00220EBA" w:rsidRDefault="00010ACD" w:rsidP="00220EBA">
            <w:pPr>
              <w:jc w:val="both"/>
              <w:rPr>
                <w:rFonts w:ascii="Times New Roman" w:hAnsi="Times New Roman"/>
                <w:b/>
                <w:sz w:val="28"/>
                <w:szCs w:val="28"/>
              </w:rPr>
            </w:pPr>
          </w:p>
        </w:tc>
      </w:tr>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Речевое развитие</w:t>
            </w:r>
          </w:p>
        </w:tc>
        <w:tc>
          <w:tcPr>
            <w:tcW w:w="289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Экскурсии (со средней гр.), целевые прогулки (со 2-й мл. гр.)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-Исследовательская работа (со 2-й мл. гр.), опыты и экспериментирование (со средней гр.).</w:t>
            </w:r>
          </w:p>
        </w:tc>
        <w:tc>
          <w:tcPr>
            <w:tcW w:w="2559" w:type="dxa"/>
          </w:tcPr>
          <w:p w:rsidR="00010ACD" w:rsidRPr="00220EBA" w:rsidRDefault="00010ACD" w:rsidP="00220EBA">
            <w:pPr>
              <w:jc w:val="both"/>
              <w:rPr>
                <w:rFonts w:ascii="Times New Roman" w:hAnsi="Times New Roman"/>
                <w:b/>
                <w:sz w:val="28"/>
                <w:szCs w:val="28"/>
              </w:rPr>
            </w:pPr>
          </w:p>
        </w:tc>
      </w:tr>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Социальнокоммуникативное развитие</w:t>
            </w:r>
          </w:p>
        </w:tc>
        <w:tc>
          <w:tcPr>
            <w:tcW w:w="289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Утренний прием детей, индивидуальные и подгрупповые беседы.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Оценка эмоционального настроения воспитанников группы с последующей коррекцией в течение дня.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Развивающие психологические игры с детьми.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Формирование навыков культуры еды, культуры общения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 Наблюдение за трудовыми действиями, труд рядом со взрослым, трудовые поручения, доступные формы хозяйственно- бытового труда. </w:t>
            </w:r>
          </w:p>
          <w:p w:rsidR="00010ACD" w:rsidRPr="00220EBA" w:rsidRDefault="00350472" w:rsidP="00220EBA">
            <w:pPr>
              <w:numPr>
                <w:ilvl w:val="0"/>
                <w:numId w:val="5"/>
              </w:numPr>
              <w:ind w:left="0" w:firstLine="0"/>
              <w:jc w:val="both"/>
              <w:rPr>
                <w:rFonts w:ascii="Times New Roman" w:hAnsi="Times New Roman"/>
                <w:b/>
                <w:sz w:val="28"/>
                <w:szCs w:val="28"/>
              </w:rPr>
            </w:pPr>
            <w:r w:rsidRPr="00220EBA">
              <w:rPr>
                <w:rFonts w:ascii="Times New Roman" w:hAnsi="Times New Roman"/>
                <w:sz w:val="28"/>
                <w:szCs w:val="28"/>
              </w:rPr>
              <w:t>Сюжетно-ролевые игры (средняя гр.).</w:t>
            </w:r>
          </w:p>
        </w:tc>
        <w:tc>
          <w:tcPr>
            <w:tcW w:w="255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Развивающие игры - индивидуальные (подгрупповые).</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Наблюдение за трудовыми действиями, труд рядом со взрослым, трудовые поручения, доступные формы хозяйственно-бытового труда.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-Игры с ряженьем.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-Работа в книжном уголке.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Общение со сверстниками.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Сюжетно-ролевые игры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(средняя гр.)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-Театрализованные игры</w:t>
            </w:r>
          </w:p>
        </w:tc>
      </w:tr>
      <w:tr w:rsidR="00010ACD" w:rsidRPr="00220EBA">
        <w:tc>
          <w:tcPr>
            <w:tcW w:w="389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Художественноэстетическое развитие</w:t>
            </w:r>
          </w:p>
        </w:tc>
        <w:tc>
          <w:tcPr>
            <w:tcW w:w="2895" w:type="dxa"/>
          </w:tcPr>
          <w:p w:rsidR="00010ACD" w:rsidRPr="00220EBA" w:rsidRDefault="00350472" w:rsidP="00220EBA">
            <w:pPr>
              <w:numPr>
                <w:ilvl w:val="0"/>
                <w:numId w:val="6"/>
              </w:numPr>
              <w:ind w:left="0" w:firstLine="0"/>
              <w:jc w:val="both"/>
              <w:rPr>
                <w:rFonts w:ascii="Times New Roman" w:hAnsi="Times New Roman"/>
                <w:b/>
                <w:sz w:val="28"/>
                <w:szCs w:val="28"/>
              </w:rPr>
            </w:pPr>
            <w:r w:rsidRPr="00220EBA">
              <w:rPr>
                <w:rFonts w:ascii="Times New Roman" w:hAnsi="Times New Roman"/>
                <w:sz w:val="28"/>
                <w:szCs w:val="28"/>
              </w:rPr>
              <w:t>Непосредственная образовательная деятельность по музыке, по изобразительной деятельности, чтение художественной литературы.</w:t>
            </w:r>
          </w:p>
        </w:tc>
        <w:tc>
          <w:tcPr>
            <w:tcW w:w="255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-Совместная деятельность детей и взрослого по музыке, по изобразительной деятельности, чтение художественной литературы.</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Самостоятельная деятельность детей по музыке, по изобразительной деятельности, деятельность детей в книжном уголке.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Музыкальные досуги, праздники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Индивидуальная работа</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2.4.Особенности взаимодействия педагогического коллектива с семьями воспитанников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 направлении выстраивания сотрудничества ДОУ с семьями детей актуальной целью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 Основные задачи, стоящие перед организацией дошкольного уровня образования в данной связи: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обеспечение благоприятных педагогических условий для содействия и сотрудничества детей и взрослых;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поддержка инициативы и пожеланий семей воспитанников по организации образовательного процесса;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формирование отношений партнёрства и доверительности с родителями воспитанников;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использование интересных, понятных и удобных в организации родителям воспитанников форм работы с семьёй;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поддержка семейных традиций, приобщение детей к ценностям семьи;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Деятельность воспитателя по организации сотрудничества с семьями воспитанников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 деятельности МБДОУ д/с № 14 в построении сотрудничества педагогов и родителей (законных представителей) в процессе воспитательной работы используются различные формы работы.</w:t>
      </w:r>
    </w:p>
    <w:tbl>
      <w:tblPr>
        <w:tblStyle w:val="aa"/>
        <w:tblW w:w="0" w:type="auto"/>
        <w:tblLayout w:type="fixed"/>
        <w:tblLook w:val="04A0" w:firstRow="1" w:lastRow="0" w:firstColumn="1" w:lastColumn="0" w:noHBand="0" w:noVBand="1"/>
      </w:tblPr>
      <w:tblGrid>
        <w:gridCol w:w="4672"/>
        <w:gridCol w:w="4673"/>
      </w:tblGrid>
      <w:tr w:rsidR="00010ACD" w:rsidRPr="00220EBA">
        <w:tc>
          <w:tcPr>
            <w:tcW w:w="46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Направления работы</w:t>
            </w:r>
          </w:p>
        </w:tc>
        <w:tc>
          <w:tcPr>
            <w:tcW w:w="4673"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Формы работы</w:t>
            </w:r>
          </w:p>
        </w:tc>
      </w:tr>
      <w:tr w:rsidR="00010ACD" w:rsidRPr="00220EBA">
        <w:tc>
          <w:tcPr>
            <w:tcW w:w="46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1 Младшая группа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трёх лет – педагогические условия для развития самостоятельности ребёнка в детском саду и в семье. Воспитание привычки к здоровому образу жизни. Создание условий для физического и психического здоровья ребёнка. Адаптация ребёнка к условиям организации дошкольного образования. Формирование навыков самообслуживания детей третьего года жизни. Привычки ребёнка и правила жизни в группе. Социально-коммуникативное развитие младших дошкольников. Формирование взаимоотношений взрослых и детей. Формирование сенсорной культуры детей младшего дошкольного возраста. Развитие мелкой моторики. Речевое развитие младших дошкольников. Развитие игры младшего дошкольника. Организация совместного досуга с детьми.</w:t>
            </w:r>
          </w:p>
        </w:tc>
        <w:tc>
          <w:tcPr>
            <w:tcW w:w="4673"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Опрос (анкетирование, интервью, беседа). День открытых дверей. Родительское собрание. Родительский клуб. Родительская гостиная (встречи со специалистами). Круглый стол. Деловая игра. Беседа с родителями. Индивидуальная консультация. Семинар-практикум. Мастер-класс. Экскурсия. Субботник по благоустройству. Праздник. Интернет-сайт организации. Выставка (подборка) литературы на педагогическую тему. Информационный стенд.</w:t>
            </w:r>
          </w:p>
        </w:tc>
      </w:tr>
    </w:tbl>
    <w:p w:rsidR="00010ACD" w:rsidRPr="00220EBA" w:rsidRDefault="00010ACD" w:rsidP="00220EBA">
      <w:pPr>
        <w:spacing w:line="240" w:lineRule="auto"/>
        <w:jc w:val="both"/>
        <w:rPr>
          <w:rFonts w:ascii="Times New Roman" w:hAnsi="Times New Roman"/>
          <w:b/>
          <w:sz w:val="28"/>
          <w:szCs w:val="28"/>
        </w:rPr>
      </w:pPr>
    </w:p>
    <w:p w:rsidR="00010ACD" w:rsidRPr="00220EBA" w:rsidRDefault="00010ACD" w:rsidP="00220EBA">
      <w:pPr>
        <w:spacing w:line="240" w:lineRule="auto"/>
        <w:jc w:val="both"/>
        <w:rPr>
          <w:rFonts w:ascii="Times New Roman" w:hAnsi="Times New Roman"/>
          <w:b/>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Перспективный план работы с родителями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sz w:val="28"/>
          <w:szCs w:val="28"/>
        </w:rPr>
        <w:t xml:space="preserve"> Цель: </w:t>
      </w:r>
      <w:r w:rsidRPr="00220EBA">
        <w:rPr>
          <w:rFonts w:ascii="Times New Roman" w:hAnsi="Times New Roman"/>
          <w:sz w:val="28"/>
          <w:szCs w:val="28"/>
        </w:rPr>
        <w:t>сплочение родителей и педагогов ДОУ; создание единых установок на формирование у дошкольников ценностных ориентиров.</w:t>
      </w:r>
    </w:p>
    <w:tbl>
      <w:tblPr>
        <w:tblStyle w:val="aa"/>
        <w:tblW w:w="0" w:type="auto"/>
        <w:tblLayout w:type="fixed"/>
        <w:tblLook w:val="04A0" w:firstRow="1" w:lastRow="0" w:firstColumn="1" w:lastColumn="0" w:noHBand="0" w:noVBand="1"/>
      </w:tblPr>
      <w:tblGrid>
        <w:gridCol w:w="3115"/>
        <w:gridCol w:w="3115"/>
        <w:gridCol w:w="3115"/>
      </w:tblGrid>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Формы работы</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Название мероприятия</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Цель проведенного мероприятия</w:t>
            </w:r>
          </w:p>
        </w:tc>
      </w:tr>
      <w:tr w:rsidR="00010ACD" w:rsidRPr="00220EBA">
        <w:tc>
          <w:tcPr>
            <w:tcW w:w="3115" w:type="dxa"/>
          </w:tcPr>
          <w:p w:rsidR="00010ACD" w:rsidRPr="00220EBA" w:rsidRDefault="00010ACD" w:rsidP="00220EBA">
            <w:pPr>
              <w:jc w:val="both"/>
              <w:rPr>
                <w:rFonts w:ascii="Times New Roman" w:hAnsi="Times New Roman"/>
                <w:b/>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Сентябрь</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Родительское собрание</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«Мы здоровье сбережём »</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Ознакомление родителей с планом на год. Привлечение родителей к участию во всех мероприятиях</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1.Оформление информационных стендов «Ребёнок идёт в детский сад».</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2.Памятки для родителей «Как нужно вести себя с ребенком, который трудно адаптируется к ДОУ».</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1.Повышение уровня педагогической компетентности родителей.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2.Получение и анализ первичной информации.</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1. Анкетирование родителей «Мой малыш». 2.«Особенности развития ребенка 2-3 лет».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3.«Адаптация малышей к условиям ДОУ».</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1.Выявление уровня педагогических возможностей родителей. 2.Активизация родительского внимания к вопросам воспитания ребенка.</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3.Формирование осознанного отношения к вопросам адаптации ребенка в ДОУ.</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 «Трудности адаптации».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 «Почему плачет малыш?»</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Активизация внимания родителей к проблеме особенностей адаптации ребенка</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1.Помощь в оформлении группы.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1.Укрепление взаимоотношений родителей и сотрудников группы.</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2.Привлечь родителей к оказанию помощи группе.</w:t>
            </w:r>
          </w:p>
        </w:tc>
      </w:tr>
      <w:tr w:rsidR="00010ACD" w:rsidRPr="00220EBA">
        <w:tc>
          <w:tcPr>
            <w:tcW w:w="3115" w:type="dxa"/>
          </w:tcPr>
          <w:p w:rsidR="00010ACD" w:rsidRPr="00220EBA" w:rsidRDefault="00010ACD" w:rsidP="00220EBA">
            <w:pPr>
              <w:jc w:val="both"/>
              <w:rPr>
                <w:rFonts w:ascii="Times New Roman" w:hAnsi="Times New Roman"/>
                <w:b/>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Октябрь</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1.Оформление информационных стендов «Правила безопасности». 2.Памятки для родителей «Как правильно вести себя на дороге».</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1.Повышение уровня педагогической компетентности родителей.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2.Получение и анализ первичной информации.</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1.Анкетирование родителей «Самообслуживание в жизни ребенка»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2. Консультация «Кризис 3х лет»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3. Консультация «Учим ребенка правилам безопасности»</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1.Активизация родительского внимания к вопросам воспитания ребенка. 2.Формирование осознанного отношения к вопросам безопасности жизнедеятельности.</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1. «Нужно ли ребёнку спать днём?»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2.«Как сделать поделки совместно с детьми к выставке.</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 Активизация родительского внимания к вопросам воспитания ребенка. 2.Привлечь родителей к совместной деятельности с детьми дома; воспитывать уверенность, целеустремленность.</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1.Практикум «Конкурс осенних поделок из природного материала» 2.Выставка литературы «Дошкольникам о правилах дорожного движения»</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1.Развитие творческого взаимодействия детей и родителей.</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2.Повышение уровня знаний родителей по проблеме.</w:t>
            </w:r>
          </w:p>
        </w:tc>
      </w:tr>
      <w:tr w:rsidR="00010ACD" w:rsidRPr="00220EBA">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Ноябрь</w:t>
            </w:r>
          </w:p>
        </w:tc>
        <w:tc>
          <w:tcPr>
            <w:tcW w:w="3115" w:type="dxa"/>
          </w:tcPr>
          <w:p w:rsidR="00010ACD" w:rsidRPr="00220EBA" w:rsidRDefault="00010ACD" w:rsidP="00220EBA">
            <w:pPr>
              <w:jc w:val="both"/>
              <w:rPr>
                <w:rFonts w:ascii="Times New Roman" w:hAnsi="Times New Roman"/>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1.Оформление информационных стендов «Маршруты выходного дня». 2.Памятки для родителей «4 ноября – День народного единства».</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1.Повышение уровня педагогической компетентности родителей.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2.Получение и анализ первичной информации.</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1.Анкетирование родителей «Как правильно одеть ребенка».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Консультация «Одежда детей в холодное время года».</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3. Консультация «Польза прогулок и экскурсий для получения разнообразных впечатлений».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1.Выявление уровня педагогических возможностей родителей.</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2.Активизация родительского внимания к вопросам воспитания ребенка. 3.Формирование осознанного отношения к вопросам воспитания ребенка в ДОУ.</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1.Индивидуальные беседы «Нужна ли ребенку прививка от гриппа».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1.Активизация внимания родителей к проблеме особенностей здоровья ребенка.</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Практикум «Подвижные игры.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Привлечь родителей к совместной деятельности с детьми дома; воспитывать уверенность, целеустремленность.</w:t>
            </w:r>
          </w:p>
        </w:tc>
      </w:tr>
      <w:tr w:rsidR="00010ACD" w:rsidRPr="00220EBA">
        <w:tc>
          <w:tcPr>
            <w:tcW w:w="3115" w:type="dxa"/>
          </w:tcPr>
          <w:p w:rsidR="00010ACD" w:rsidRPr="00220EBA" w:rsidRDefault="00010ACD" w:rsidP="00220EBA">
            <w:pPr>
              <w:jc w:val="both"/>
              <w:rPr>
                <w:rFonts w:ascii="Times New Roman" w:hAnsi="Times New Roman"/>
                <w:b/>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Декабрь</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Родительское собрание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Родительское собрание «Развиваем речь детей вместе».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родителей воспитанников с основными факторами, способствующими развитию речи ребёнка.</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1.Оформление информационных стендов «Готовимся к новому году».</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Памятки для родителей «Зимние травмы».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1.Повышение уровня педагогической компетентности родителей.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2.Получение и анализ первичной информации.</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1.Консультация «Как провести праздничные дни с ребёнком дома».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Консультация «Зимние травмы».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Активизация родительского внимания к вопросам воспитания ребенка.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Ознакомление родителей с задачами по сохранению и укреплению здоровья детей.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 «Как подготовить ребенку «новогодний костюм»?</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Активизация внимания родителей к проведению праздничного утренника.</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1.Практикум «Конкурс поделок к новому году».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2.Оформление группового помещения к Новому году. 3.Организация и участие в новогоднем празднике.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Привлечь родителей к совместной деятельности с детьми дома.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2.Изготовление снежных построек.</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3.Привлечь родителей к активному участию в подготовке костюмов и атрибутов к утреннику.</w:t>
            </w:r>
          </w:p>
        </w:tc>
      </w:tr>
      <w:tr w:rsidR="00010ACD" w:rsidRPr="00220EBA">
        <w:tc>
          <w:tcPr>
            <w:tcW w:w="3115" w:type="dxa"/>
          </w:tcPr>
          <w:p w:rsidR="00010ACD" w:rsidRPr="00220EBA" w:rsidRDefault="00010ACD" w:rsidP="00220EBA">
            <w:pPr>
              <w:jc w:val="both"/>
              <w:rPr>
                <w:rFonts w:ascii="Times New Roman" w:hAnsi="Times New Roman"/>
                <w:b/>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Январь</w:t>
            </w:r>
          </w:p>
        </w:tc>
        <w:tc>
          <w:tcPr>
            <w:tcW w:w="3115" w:type="dxa"/>
          </w:tcPr>
          <w:p w:rsidR="00010ACD" w:rsidRPr="00220EBA" w:rsidRDefault="00010ACD" w:rsidP="00220EBA">
            <w:pPr>
              <w:jc w:val="both"/>
              <w:rPr>
                <w:rFonts w:ascii="Times New Roman" w:hAnsi="Times New Roman"/>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1.Оформление информационных стендов «Снежные постройки на участке детского сада».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Памятки для родителей «Берегите здоровье детей зимой».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1.Активизировать участие родителей в жизни группы. 2.Повышение уровня педагогической компетентности родителей.Получение и анализ первичной информации.</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1.Анкетирование родителей «Как закаливаем ребенка». 2.Консультация «Закаливание детей зимой».</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3. Консультация «Живы е витамины для профилактики простудных заболеваний».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1.Выявление уровня педагогических возможностей родителей.</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2.Активизация родительского внимания к вопросам воспитания ребенка.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3. Формирование осознанного отношения к вопросам воспитания ребенка в ДОУ.</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Индивидуальные беседы «Игры со снегом на прогулке». 2.Круглый стол «Как мы провели новогодние праздники с детьми».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1.Активизация внимания родителей к воспитанию детей.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2.Обмен информацией.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1.Помощь в очистке территории детского сада от снега.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2.Помощь в изготовлении снежных построек на групповом участке.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1.Развитие позитивных взаимоотношений между родителями и сотрудниками детского сада.</w:t>
            </w:r>
          </w:p>
        </w:tc>
      </w:tr>
      <w:tr w:rsidR="00010ACD" w:rsidRPr="00220EBA">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ФЕВРАЛЬ</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Родительское собрание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«Заботимся о здоровье вместе (профилактика ОДА)».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Повышение уровня педагогической компетентности родителей.</w:t>
            </w:r>
          </w:p>
        </w:tc>
      </w:tr>
      <w:tr w:rsidR="00010ACD" w:rsidRPr="00220EBA">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010ACD" w:rsidP="00220EBA">
            <w:pPr>
              <w:jc w:val="both"/>
              <w:rPr>
                <w:rFonts w:ascii="Times New Roman" w:hAnsi="Times New Roman"/>
                <w:sz w:val="28"/>
                <w:szCs w:val="28"/>
              </w:rPr>
            </w:pP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1.Оформление папки-передвижки «Учите вместе с нами».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2.Оформление стенда «Внимание – грипп!». 3.Выставка детского рисунка «Наши защитники».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1.Привлечь родителей к разучиванию подвижных игр на прогулке.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2.Познакомить с необходимостью профилактики гриппа. 3.Привлечь внимание родителей к творчеству детей.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1.Консультация «Дети и домашние животные. Вред или польза».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Консультация «Роль папы в воспитании дошкольника».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Формирование осознанного отношения к вопросам воспитания ребенка в ДОУ. 2.Активизация родительского внимания к вопросам воспитания ребенка.</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«Речь ребенка». 2.«Общение со сверстниками».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3.«Правила поведения при пожаре».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1.Привлечь внимание родителей к правильной речи детей.</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2.Развитие воспитательного потенциала семьи. 3.Закреплять знания детей о правилах поведения при пожаре.</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1.Помощь в очистке территории детского сада от снега. </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1.Развитие позитивных взаимоотношений между родителями и сотрудниками детского сада.</w:t>
            </w:r>
          </w:p>
        </w:tc>
      </w:tr>
      <w:tr w:rsidR="00010ACD" w:rsidRPr="00220EBA">
        <w:tc>
          <w:tcPr>
            <w:tcW w:w="3115" w:type="dxa"/>
          </w:tcPr>
          <w:p w:rsidR="00010ACD" w:rsidRPr="00220EBA" w:rsidRDefault="00010ACD" w:rsidP="00220EBA">
            <w:pPr>
              <w:jc w:val="both"/>
              <w:rPr>
                <w:rFonts w:ascii="Times New Roman" w:hAnsi="Times New Roman"/>
                <w:b/>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Март</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1.Оформление информационных стендов «Я и мама».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2.Организация праздника, посвященного 8 Марта.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Реализация единого воспитательного подхода по обучению детей правилам дорожного движения в детском саду и дома.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2.Привлечь родителей к подготовке праздника.</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 Памятки для родителей «Компьютер и дети». 2.Практикум «Выставка рисунков «Весна». </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1.Активизация внимания родителей к воспитанию детей.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2.Повышение уровня педагогической компетентности родителей.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1.Консультация «Активная двигательная деятельность – физическая культура». 2.Консультация «Исследовательская деятельность детей».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1.Активизация родительского внимания к вопросам воспитания ребенка.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Формирование осознанного отношения к вопросам воспитания ребенка в ДОУ.</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1.Права и обязанности родителей.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«Как одевать ребёнка весной».</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1.Активизировать взаимодействие родителей с ребенком по воспитанию любви и уважения к близким родственникам. 2.Активизация внимания родителей к воспитанию детей.</w:t>
            </w:r>
          </w:p>
        </w:tc>
      </w:tr>
      <w:tr w:rsidR="00010ACD" w:rsidRPr="00220EBA">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Апрель</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1.Оформление информационных стендов «Итоги воспитательно-образовательной работы за год».</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 Памятки для родителей «Капризный ребенок».</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Повышение уровня педагогической компетентности родителей.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1.Консультация «Совместная трудовая деятельность родителей и детей дома».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Формирование осознанного отношения к вопросам воспитания ребенка в ДОУ.</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«Почему ребенок не слушается?»</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Активизация внимания родителей к воспитанию детей.</w:t>
            </w:r>
          </w:p>
        </w:tc>
      </w:tr>
      <w:tr w:rsidR="00010ACD" w:rsidRPr="00220EBA">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1.Практикум «Весенние поделки».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2.Благоустройство группового участка.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Привлечь родителей к совместной деятельности с детьми дома и в детском саду; воспитывать уверенность, целеустремленность. 2.Активизация родителей в участии по благоустройству участка группы.</w:t>
            </w:r>
          </w:p>
        </w:tc>
      </w:tr>
      <w:tr w:rsidR="00010ACD" w:rsidRPr="00220EBA">
        <w:tc>
          <w:tcPr>
            <w:tcW w:w="3115" w:type="dxa"/>
          </w:tcPr>
          <w:p w:rsidR="00010ACD" w:rsidRPr="00220EBA" w:rsidRDefault="00010ACD" w:rsidP="00220EBA">
            <w:pPr>
              <w:jc w:val="both"/>
              <w:rPr>
                <w:rFonts w:ascii="Times New Roman" w:hAnsi="Times New Roman"/>
                <w:sz w:val="28"/>
                <w:szCs w:val="28"/>
              </w:rPr>
            </w:pP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Май</w:t>
            </w:r>
          </w:p>
        </w:tc>
        <w:tc>
          <w:tcPr>
            <w:tcW w:w="3115" w:type="dxa"/>
          </w:tcPr>
          <w:p w:rsidR="00010ACD" w:rsidRPr="00220EBA" w:rsidRDefault="00010ACD" w:rsidP="00220EBA">
            <w:pPr>
              <w:jc w:val="both"/>
              <w:rPr>
                <w:rFonts w:ascii="Times New Roman" w:hAnsi="Times New Roman"/>
                <w:b/>
                <w:sz w:val="28"/>
                <w:szCs w:val="28"/>
              </w:rPr>
            </w:pP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2</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3</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Родительское собрание</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Родительское собрание по теме: «Растём играя»</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1.Познакомить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Наглядность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1.Оформление информационного стенда «Какие стихи выучить с детьми в мае».</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 Памятки для родителей «Капризный ребенок».</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Повышение уровня педагогической компетентности родителей.</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Консультации</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1.Консультация «Как научить ребенка не перебивать взрослых».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 «Безопасное поведение детей на дороге».</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1.Распространение педагогического опыта среди родителей.</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2.Реализация единого воспитательного подхода по обучению детей правилам дорожного движения в детском саду и дома.</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Индивидуальные беседы</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1.Домашний игровой уголок. 2. «Наказывая, подумай – Зачем?».</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3. «Секреты воспитания вежливого ребенка».</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1.Дать рекомендации по правильному оснащению игрового уголка дома. 2.Решение проблем воспитания.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3.Продолжить совместную работу по формированию культуры поведения детей.</w:t>
            </w:r>
          </w:p>
        </w:tc>
      </w:tr>
      <w:tr w:rsidR="00010ACD" w:rsidRPr="00220EBA">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Практическая помощь</w:t>
            </w:r>
          </w:p>
        </w:tc>
        <w:tc>
          <w:tcPr>
            <w:tcW w:w="31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Подготовка к летнему оздоровительному периоду. Подготовка к ремонту группового помещения.</w:t>
            </w:r>
          </w:p>
        </w:tc>
        <w:tc>
          <w:tcPr>
            <w:tcW w:w="31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Развитие позитивных взаимоотношений между родителями и сотрудниками детского сада.</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 xml:space="preserve">III.Организационный раздел </w:t>
      </w:r>
    </w:p>
    <w:p w:rsidR="00010ACD" w:rsidRPr="00220EBA" w:rsidRDefault="00350472" w:rsidP="00220EBA">
      <w:pPr>
        <w:spacing w:line="240" w:lineRule="auto"/>
        <w:ind w:firstLine="624"/>
        <w:jc w:val="both"/>
        <w:rPr>
          <w:rFonts w:ascii="Times New Roman" w:hAnsi="Times New Roman"/>
          <w:b/>
          <w:sz w:val="28"/>
          <w:szCs w:val="28"/>
        </w:rPr>
      </w:pPr>
      <w:r w:rsidRPr="00220EBA">
        <w:rPr>
          <w:rFonts w:ascii="Times New Roman" w:hAnsi="Times New Roman"/>
          <w:b/>
          <w:sz w:val="28"/>
          <w:szCs w:val="28"/>
        </w:rPr>
        <w:t>3.Организация образовательной нагрузки</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Режим работы первой младшей группы от 2 до 3 лет- с 12-часовым пребыванием детей детском саду (с 7.00до 19.00 часов).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Реализация Программы осуществляются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Режим работы МБДОУ д/с №14 выстроен с учетом потребностей семьи и в соответствии с СанПин.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Максимальная продолжительность непрерывного бодрствования детей составляет 5,5 - 6 часов.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3 раза в день: в первую половину дня (утренний прием, дневная прогулка) и во вторую половину дня - после дневного сна и перед уходом детей домой.</w:t>
      </w:r>
    </w:p>
    <w:p w:rsidR="00010ACD" w:rsidRPr="00220EBA" w:rsidRDefault="00350472" w:rsidP="00220EBA">
      <w:pPr>
        <w:spacing w:after="0" w:line="240" w:lineRule="auto"/>
        <w:jc w:val="both"/>
        <w:rPr>
          <w:rFonts w:ascii="Times New Roman" w:hAnsi="Times New Roman"/>
          <w:sz w:val="28"/>
          <w:szCs w:val="28"/>
        </w:rPr>
      </w:pPr>
      <w:r w:rsidRPr="00220EBA">
        <w:rPr>
          <w:rFonts w:ascii="Times New Roman" w:hAnsi="Times New Roman"/>
          <w:sz w:val="28"/>
          <w:szCs w:val="28"/>
        </w:rPr>
        <w:t>При организации питания интервал приема пищи составляет от 3 до 4 часов.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Для детей дневной сон организуются однократно продолжительностью 2 часа.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При соответствующих погодных условиях и реализуемой тематике допустимо осуществление образовательной нагрузки на игровой площадке во время прогулки.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Продолжительность образовательной нагрузки, в группе раннего возраста (для детей 3-го года жизни) – не более 10 минут.</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 середине времени, отведенного на непрерывную образовательную деятельность, проводят физкультурные минутки, физкультурные паузы, минутки релаксации. Перерывы между периодами непрерывной образовательной деятельности - не менее 10 минут.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Образовательная нагрузка с детьми раннего дошкольного возраста может осуществляться во второй половине дня после дневного сна. Ее продолжительность должна составлять не более 10 минут в день. В середине непосредственно образовательной деятельности статического характера проводятся физкультурные минутки.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Образовательная нагрузка,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 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 детьми 2-3 лет составляет 10 мин.</w:t>
      </w:r>
    </w:p>
    <w:tbl>
      <w:tblPr>
        <w:tblStyle w:val="aa"/>
        <w:tblW w:w="0" w:type="auto"/>
        <w:tblLayout w:type="fixed"/>
        <w:tblLook w:val="04A0" w:firstRow="1" w:lastRow="0" w:firstColumn="1" w:lastColumn="0" w:noHBand="0" w:noVBand="1"/>
      </w:tblPr>
      <w:tblGrid>
        <w:gridCol w:w="2830"/>
        <w:gridCol w:w="6515"/>
      </w:tblGrid>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Образовательная область</w:t>
            </w:r>
          </w:p>
        </w:tc>
        <w:tc>
          <w:tcPr>
            <w:tcW w:w="6515"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Средства обучения и воспитания</w:t>
            </w:r>
          </w:p>
        </w:tc>
      </w:tr>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«Социально-коммуникативное развитие»</w:t>
            </w:r>
          </w:p>
        </w:tc>
        <w:tc>
          <w:tcPr>
            <w:tcW w:w="65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·«Наши чувства и эмоции» - наглядно-дидактическое пособие.</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·«Уголок желаний» - наглядно-дидак</w:t>
            </w:r>
            <w:r w:rsidR="00220EBA" w:rsidRPr="00220EBA">
              <w:rPr>
                <w:rFonts w:ascii="Times New Roman" w:hAnsi="Times New Roman"/>
                <w:sz w:val="28"/>
                <w:szCs w:val="28"/>
              </w:rPr>
              <w:t>тическое пособие. ·«Профессии».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·Коврик «Дорожное движение».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·Набор демонстрационных картин «Правила дорожного движения».</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·Набор предметных карточек «Транспорт».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·Наборы сюжетных картинок «Уроки безопасности».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·Набор предметных карточек «Инструменты».</w:t>
            </w:r>
          </w:p>
        </w:tc>
      </w:tr>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«Познавательное развитие»</w:t>
            </w:r>
          </w:p>
        </w:tc>
        <w:tc>
          <w:tcPr>
            <w:tcW w:w="65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Демонстрационный материал: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«Цветы».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«Домашние животные».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«Дикие животные».</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«Овощи».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·Телевизор.</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·Игровой материал «Сложи узор».</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Набор плоскостных геометрических фигур.</w:t>
            </w:r>
          </w:p>
        </w:tc>
      </w:tr>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«Речевое развитие»</w:t>
            </w:r>
          </w:p>
        </w:tc>
        <w:tc>
          <w:tcPr>
            <w:tcW w:w="65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Демонстрационный материал: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·Серия «Рассказы по картинкам»</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·Времена года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·Распорядок дня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·Профессии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·Мой дом</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·Родная природа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 деревне</w:t>
            </w:r>
          </w:p>
        </w:tc>
      </w:tr>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«Художественно-эстетическое развитие»</w:t>
            </w:r>
          </w:p>
        </w:tc>
        <w:tc>
          <w:tcPr>
            <w:tcW w:w="65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Обучающие карточки «Музыкальные инструменты».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Магнитофон.</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•Комплекты CD-дисков с музыкальными произведениями</w:t>
            </w:r>
          </w:p>
        </w:tc>
      </w:tr>
      <w:tr w:rsidR="00010ACD" w:rsidRPr="00220EBA">
        <w:tc>
          <w:tcPr>
            <w:tcW w:w="283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«Физическое развитие»</w:t>
            </w:r>
          </w:p>
        </w:tc>
        <w:tc>
          <w:tcPr>
            <w:tcW w:w="651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Демонстрационный материал: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«Правильно моем руки».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•Картотека утренней гимнастики в картинках.</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Набор предметных карточек «Предметы гигиены».</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3.1. Особенности развивающей предметно-пространственной среды первой младшей группы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Особенности организации образовательного процесса ориентированного на развитие детской инициативы и самостоятельности обеспечивает реализацию принципа развивающей образовательной работы с детьми по всем его направлениям (развитие культуры общения, развитие культуры познания и др.). Вся деятельность выстроена в несколько последовательных этапов.</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 xml:space="preserve">Моделирование РППС в группах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1 –й этап</w:t>
      </w:r>
      <w:r w:rsidRPr="00220EBA">
        <w:rPr>
          <w:rFonts w:ascii="Times New Roman" w:hAnsi="Times New Roman"/>
          <w:i/>
          <w:sz w:val="28"/>
          <w:szCs w:val="28"/>
        </w:rPr>
        <w:t>Создание в группе Центров активности</w:t>
      </w:r>
      <w:r w:rsidRPr="00220EBA">
        <w:rPr>
          <w:rFonts w:ascii="Times New Roman" w:hAnsi="Times New Roman"/>
          <w:sz w:val="28"/>
          <w:szCs w:val="28"/>
        </w:rPr>
        <w:t>, стимулирующих детскую инициативу и самостоятельность:</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Центр игры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Центр музыки и театра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Центр познания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Центр творчества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Центр конструирования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Центр двигательной активности.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В ситуации, когда дети получают право выбора вида деятельности, педагогам необходимо проследить занятость и характер действий каждого ребенка. Анализ листов самоанализа позволяет педагогу учитывать разнообразие интересов каждого ребенка. В свою очередь, такая информация дает повод для дальнейших педагогических действий. Например, Центр изобразительного творчества можно наполнить такими материалами, которые будут стимулировать развитие детей в иных направлениях (изготовление книжек, нестандартное копирование и т.д.). Опираясь на инициативу детей, можно предложить им придумать что-то интересное не только для себя, но и для других детей, а наиболее активным детям можно предлагать первыми рассказать о своем выборе партнёров и помощников.</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b/>
          <w:i/>
          <w:sz w:val="28"/>
          <w:szCs w:val="28"/>
        </w:rPr>
        <w:t xml:space="preserve">      2–й этап</w:t>
      </w:r>
      <w:r w:rsidRPr="00220EBA">
        <w:rPr>
          <w:rFonts w:ascii="Times New Roman" w:hAnsi="Times New Roman"/>
          <w:sz w:val="28"/>
          <w:szCs w:val="28"/>
        </w:rPr>
        <w:t xml:space="preserve"> - организация деятельности педагога с детьми. Данный этап содержит определенный </w:t>
      </w:r>
      <w:r w:rsidRPr="00220EBA">
        <w:rPr>
          <w:rFonts w:ascii="Times New Roman" w:hAnsi="Times New Roman"/>
          <w:b/>
          <w:sz w:val="28"/>
          <w:szCs w:val="28"/>
        </w:rPr>
        <w:t>алгоритм</w:t>
      </w:r>
      <w:r w:rsidRPr="00220EBA">
        <w:rPr>
          <w:rFonts w:ascii="Times New Roman" w:hAnsi="Times New Roman"/>
          <w:sz w:val="28"/>
          <w:szCs w:val="28"/>
        </w:rPr>
        <w:t xml:space="preserve">: </w:t>
      </w:r>
      <w:r w:rsidRPr="00220EBA">
        <w:rPr>
          <w:rFonts w:ascii="Times New Roman" w:hAnsi="Times New Roman"/>
          <w:i/>
          <w:sz w:val="28"/>
          <w:szCs w:val="28"/>
        </w:rPr>
        <w:t>утренний групповой сбор</w:t>
      </w:r>
      <w:r w:rsidRPr="00220EBA">
        <w:rPr>
          <w:rFonts w:ascii="Times New Roman" w:hAnsi="Times New Roman"/>
          <w:sz w:val="28"/>
          <w:szCs w:val="28"/>
        </w:rPr>
        <w:t xml:space="preserve"> – беседа с детьми, в которой осуществляется выбор темы и планирование видов деятельности (места работы, материалов, партнёрства и пр.), индивидуальная или совместная деятельность в Центрах активности в течение дня. </w:t>
      </w:r>
      <w:r w:rsidRPr="00220EBA">
        <w:rPr>
          <w:rFonts w:ascii="Times New Roman" w:hAnsi="Times New Roman"/>
          <w:b/>
          <w:i/>
          <w:sz w:val="28"/>
          <w:szCs w:val="28"/>
        </w:rPr>
        <w:t xml:space="preserve">Характеристика развивающей предметно-пространственной среды 1- младшей группы. </w:t>
      </w:r>
      <w:r w:rsidRPr="00220EBA">
        <w:rPr>
          <w:rFonts w:ascii="Times New Roman" w:hAnsi="Times New Roman"/>
          <w:sz w:val="28"/>
          <w:szCs w:val="28"/>
        </w:rPr>
        <w:t xml:space="preserve">ФГОС ДО определяет развивающую предметно-пространственную среду как часть образовательной среды, представленную  специально организованным пространством (помещениями, участком и т.п.), материалами, оборудованием и инвентарём для развития детей дошкольного возраста в соответствии с особенностями каждого возрастного этапа. Поэтому в соответствии с требованиями ФГОС ДО к содержанию примерных образовательных программ дошкольного образования в процессе получения ребенком дошкольного образования должно быть обеспечено развитие личности, мотивации и способностей детей в различных видах деятельности. 1. Выбор средств обучения и воспитания должен осуществляться в соответствии с возрастными потребностями и интересами воспитанников, основными направлениями их развития и спецификой дошкольного образования.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2. Также должна учитываться возможность полифункционального использования оборудования, игрушек и материалов в соответствии с образовательными задачами и игровым сюжетом, соответствие педагогико-эргономическим требованиям к образовательным средствам и игрушкам.</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3. Количество оборудования, игрушек и образовательных материалов в развивающей предметно-пространственной среде дошкольной организации должно быть представлено в оптимальном количестве и исходить из его необходимого минимума. При наличии возможностей оно может изменяться как в сторону увеличения, так и уменьшения. Однако все области развития и виды игр и материалов для свободных игр должны присутствовать в дошкольной образовательной организации. Количество оборудования, игрушек и образовательных материалов в группах дошкольной образовательной организации представлено с таким расчётом: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-дидактические игры и образовательные материалы – 1–2 ед. на группу;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-игрушки – 4–6 ед. на группу (1 ед. – на 4–5 чел.);</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средства для двигательной активности – 1–2 ед. для каждого ребенка в подгруппе во время занятий физкультурой.</w:t>
      </w:r>
    </w:p>
    <w:p w:rsidR="00B377B7"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3.2. Распорядок и режим дня</w:t>
      </w:r>
    </w:p>
    <w:p w:rsidR="00220EBA" w:rsidRPr="00220EBA" w:rsidRDefault="00220EBA" w:rsidP="00220EBA">
      <w:pPr>
        <w:spacing w:line="240" w:lineRule="auto"/>
        <w:jc w:val="both"/>
        <w:rPr>
          <w:rFonts w:ascii="Times New Roman" w:hAnsi="Times New Roman"/>
          <w:b/>
          <w:sz w:val="28"/>
          <w:szCs w:val="28"/>
        </w:rPr>
      </w:pPr>
      <w:r w:rsidRPr="00220EBA">
        <w:rPr>
          <w:rFonts w:ascii="Times New Roman" w:hAnsi="Times New Roman"/>
          <w:noProof/>
          <w:sz w:val="28"/>
          <w:szCs w:val="28"/>
        </w:rPr>
        <w:drawing>
          <wp:anchor distT="0" distB="0" distL="0" distR="0" simplePos="0" relativeHeight="251659264" behindDoc="1" locked="0" layoutInCell="1" allowOverlap="1" wp14:anchorId="226DD40B" wp14:editId="6A6C6569">
            <wp:simplePos x="0" y="0"/>
            <wp:positionH relativeFrom="page">
              <wp:posOffset>238760</wp:posOffset>
            </wp:positionH>
            <wp:positionV relativeFrom="page">
              <wp:posOffset>1260475</wp:posOffset>
            </wp:positionV>
            <wp:extent cx="7408713" cy="95744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08713" cy="9574412"/>
                    </a:xfrm>
                    <a:prstGeom prst="rect">
                      <a:avLst/>
                    </a:prstGeom>
                  </pic:spPr>
                </pic:pic>
              </a:graphicData>
            </a:graphic>
          </wp:anchor>
        </w:drawing>
      </w: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tabs>
          <w:tab w:val="left" w:pos="4820"/>
        </w:tabs>
        <w:spacing w:line="240" w:lineRule="auto"/>
        <w:jc w:val="both"/>
        <w:rPr>
          <w:rFonts w:ascii="Times New Roman" w:hAnsi="Times New Roman"/>
          <w:b/>
          <w:sz w:val="28"/>
          <w:szCs w:val="28"/>
        </w:rPr>
      </w:pPr>
    </w:p>
    <w:p w:rsidR="008179CD" w:rsidRPr="00220EBA" w:rsidRDefault="008179CD"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220EBA" w:rsidRPr="00220EBA" w:rsidRDefault="00220EBA" w:rsidP="00220EBA">
      <w:pPr>
        <w:spacing w:line="240" w:lineRule="auto"/>
        <w:jc w:val="both"/>
        <w:rPr>
          <w:rFonts w:ascii="Times New Roman" w:hAnsi="Times New Roman"/>
          <w:b/>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3.3. Учебный план</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Распределение образовательной нагрузки  – это процесс организации различных видов организуются следующие виды детской деятельности: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игровая, включая сюжетно-ролевую игру, игру с правилами и другие виды игры;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коммуникативная (общение и взаимодействие с взрослыми и сверстниками);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познавательно-исследовательская (исследования объектов окружающего мира и экспериментирования с ними);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восприятие художественной литературы и фольклора;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самообслуживание и элементарный бытовой труд (в помещении и на улице);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конструирование из разного материала, включая конструкторы, модули, бумагу, природный и иной материал;</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изобразительная (рисование, лепка, аппликация);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музыкальная (восприятие и понимание смысла музыкальных произведений, пение, музыкально-ритмическое движения, игры на детских музыкальных инструментах);</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двигательная (овладение основными движениями).</w:t>
      </w: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 xml:space="preserve">В соответствии с ФГОС ДО в дошкольном возрасте (2-3 лет).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Общие требования к распределению образовательной нагрузки.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2. Длительност</w:t>
      </w:r>
      <w:r w:rsidR="00220EBA" w:rsidRPr="00220EBA">
        <w:rPr>
          <w:rFonts w:ascii="Times New Roman" w:hAnsi="Times New Roman"/>
          <w:sz w:val="28"/>
          <w:szCs w:val="28"/>
        </w:rPr>
        <w:t>ь</w:t>
      </w:r>
      <w:r w:rsidRPr="00220EBA">
        <w:rPr>
          <w:rFonts w:ascii="Times New Roman" w:hAnsi="Times New Roman"/>
          <w:sz w:val="28"/>
          <w:szCs w:val="28"/>
        </w:rPr>
        <w:t xml:space="preserve"> распределительной образовательной нагрузки  должна соответствовать установленным нормам СанПин, а время использовано полноценно.</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3. Подготовка к распределительной образовательной нагрузке (воспитатель должен хорошо знать программу, владеть методиками развития детей, знать возрастные и индивидуальные особенности и возможности детей своей группы).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4. Использование игровых методов и приёмов обучения в работе с детьми.</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5. Использование разнообразных форм организации детей (индивидуальной, подгрупповой, групповой).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6. Обязательное проведение физкультминутки в середине распределительной образовательной нагрузки. Максимально допустимый объем образовательной нагрузки должен соответствовать действующему СанПиН.</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Учебный план 1-й младшей группы</w:t>
      </w:r>
    </w:p>
    <w:tbl>
      <w:tblPr>
        <w:tblStyle w:val="aa"/>
        <w:tblW w:w="0" w:type="auto"/>
        <w:tblLayout w:type="fixed"/>
        <w:tblLook w:val="04A0" w:firstRow="1" w:lastRow="0" w:firstColumn="1" w:lastColumn="0" w:noHBand="0" w:noVBand="1"/>
      </w:tblPr>
      <w:tblGrid>
        <w:gridCol w:w="2472"/>
        <w:gridCol w:w="3783"/>
        <w:gridCol w:w="3090"/>
      </w:tblGrid>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Образовательная область</w:t>
            </w:r>
          </w:p>
        </w:tc>
        <w:tc>
          <w:tcPr>
            <w:tcW w:w="3783"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Вид деятельности</w:t>
            </w:r>
          </w:p>
        </w:tc>
        <w:tc>
          <w:tcPr>
            <w:tcW w:w="309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Количество образовательных ситуаций и занятий в неделю</w:t>
            </w:r>
          </w:p>
        </w:tc>
      </w:tr>
      <w:tr w:rsidR="00010ACD" w:rsidRPr="00220EBA">
        <w:tc>
          <w:tcPr>
            <w:tcW w:w="2472" w:type="dxa"/>
          </w:tcPr>
          <w:p w:rsidR="00010ACD" w:rsidRPr="00220EBA" w:rsidRDefault="00010ACD" w:rsidP="00220EBA">
            <w:pPr>
              <w:jc w:val="both"/>
              <w:rPr>
                <w:rFonts w:ascii="Times New Roman" w:hAnsi="Times New Roman"/>
                <w:b/>
                <w:sz w:val="28"/>
                <w:szCs w:val="28"/>
              </w:rPr>
            </w:pPr>
          </w:p>
        </w:tc>
        <w:tc>
          <w:tcPr>
            <w:tcW w:w="3783" w:type="dxa"/>
          </w:tcPr>
          <w:p w:rsidR="00010ACD" w:rsidRPr="00220EBA" w:rsidRDefault="00010ACD" w:rsidP="00220EBA">
            <w:pPr>
              <w:jc w:val="both"/>
              <w:rPr>
                <w:rFonts w:ascii="Times New Roman" w:hAnsi="Times New Roman"/>
                <w:b/>
                <w:sz w:val="28"/>
                <w:szCs w:val="28"/>
              </w:rPr>
            </w:pPr>
          </w:p>
        </w:tc>
        <w:tc>
          <w:tcPr>
            <w:tcW w:w="309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2-3 года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10 минут</w:t>
            </w:r>
          </w:p>
        </w:tc>
      </w:tr>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ФИЗИЧЕСКОЕ РАЗВИТИЕ</w:t>
            </w:r>
          </w:p>
        </w:tc>
        <w:tc>
          <w:tcPr>
            <w:tcW w:w="3783"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Двигательная деятельность</w:t>
            </w:r>
          </w:p>
        </w:tc>
        <w:tc>
          <w:tcPr>
            <w:tcW w:w="309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2</w:t>
            </w:r>
          </w:p>
        </w:tc>
      </w:tr>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РЕЧЕВОЕ РАЗВИТИЕ</w:t>
            </w:r>
          </w:p>
        </w:tc>
        <w:tc>
          <w:tcPr>
            <w:tcW w:w="3783"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Развитие речи.</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Восприятие художественной литературы</w:t>
            </w:r>
          </w:p>
        </w:tc>
        <w:tc>
          <w:tcPr>
            <w:tcW w:w="309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w:t>
            </w:r>
          </w:p>
        </w:tc>
      </w:tr>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ПОЗНАВАТЕЛЬНОЕ РАЗВИТИЕ</w:t>
            </w:r>
          </w:p>
        </w:tc>
        <w:tc>
          <w:tcPr>
            <w:tcW w:w="3783"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Формирование представлений об окружающем мире. </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Предметная деятельность. Конструирование.</w:t>
            </w:r>
          </w:p>
        </w:tc>
        <w:tc>
          <w:tcPr>
            <w:tcW w:w="309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раз в 2 недели</w:t>
            </w:r>
          </w:p>
          <w:p w:rsidR="00010ACD" w:rsidRPr="00220EBA" w:rsidRDefault="00010ACD" w:rsidP="00220EBA">
            <w:pPr>
              <w:jc w:val="both"/>
              <w:rPr>
                <w:rFonts w:ascii="Times New Roman" w:hAnsi="Times New Roman"/>
                <w:sz w:val="28"/>
                <w:szCs w:val="28"/>
              </w:rPr>
            </w:pP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раз в 2 недели</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1</w:t>
            </w:r>
          </w:p>
        </w:tc>
      </w:tr>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ХУДОЖЕСТВЕННО-ЭСТЕТИЧЕСКОЕ РАЗВИТИЕ</w:t>
            </w:r>
          </w:p>
        </w:tc>
        <w:tc>
          <w:tcPr>
            <w:tcW w:w="3783"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Рисование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Лепка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Аппликация</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Музыка</w:t>
            </w:r>
          </w:p>
        </w:tc>
        <w:tc>
          <w:tcPr>
            <w:tcW w:w="309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раз в 2 недели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1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 раз в 2 недели</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2</w:t>
            </w:r>
          </w:p>
        </w:tc>
      </w:tr>
      <w:tr w:rsidR="00010ACD" w:rsidRPr="00220EBA">
        <w:tc>
          <w:tcPr>
            <w:tcW w:w="247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ИТОГО</w:t>
            </w:r>
          </w:p>
        </w:tc>
        <w:tc>
          <w:tcPr>
            <w:tcW w:w="3783" w:type="dxa"/>
          </w:tcPr>
          <w:p w:rsidR="00010ACD" w:rsidRPr="00220EBA" w:rsidRDefault="00010ACD" w:rsidP="00220EBA">
            <w:pPr>
              <w:jc w:val="both"/>
              <w:rPr>
                <w:rFonts w:ascii="Times New Roman" w:hAnsi="Times New Roman"/>
                <w:b/>
                <w:sz w:val="28"/>
                <w:szCs w:val="28"/>
              </w:rPr>
            </w:pPr>
          </w:p>
        </w:tc>
        <w:tc>
          <w:tcPr>
            <w:tcW w:w="309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10</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3.4. Схема распределения непосредственно образовательной деятел</w:t>
      </w:r>
      <w:r w:rsidR="00220EBA" w:rsidRPr="00220EBA">
        <w:rPr>
          <w:rFonts w:ascii="Times New Roman" w:hAnsi="Times New Roman"/>
          <w:b/>
          <w:sz w:val="28"/>
          <w:szCs w:val="28"/>
        </w:rPr>
        <w:t xml:space="preserve">ьности первой младшей группы № 5 </w:t>
      </w:r>
      <w:r w:rsidRPr="00220EBA">
        <w:rPr>
          <w:rFonts w:ascii="Times New Roman" w:hAnsi="Times New Roman"/>
          <w:b/>
          <w:sz w:val="28"/>
          <w:szCs w:val="28"/>
        </w:rPr>
        <w:t>на 2022-2023 учебный год</w:t>
      </w:r>
    </w:p>
    <w:tbl>
      <w:tblPr>
        <w:tblStyle w:val="aa"/>
        <w:tblW w:w="0" w:type="auto"/>
        <w:tblLayout w:type="fixed"/>
        <w:tblLook w:val="04A0" w:firstRow="1" w:lastRow="0" w:firstColumn="1" w:lastColumn="0" w:noHBand="0" w:noVBand="1"/>
      </w:tblPr>
      <w:tblGrid>
        <w:gridCol w:w="2547"/>
        <w:gridCol w:w="2126"/>
        <w:gridCol w:w="4672"/>
      </w:tblGrid>
      <w:tr w:rsidR="00010ACD" w:rsidRPr="00220EBA">
        <w:tc>
          <w:tcPr>
            <w:tcW w:w="2547"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Дни недели</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Время</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Вид деятельности </w:t>
            </w:r>
          </w:p>
        </w:tc>
      </w:tr>
      <w:tr w:rsidR="00010ACD" w:rsidRPr="00220EBA">
        <w:trPr>
          <w:trHeight w:val="529"/>
        </w:trPr>
        <w:tc>
          <w:tcPr>
            <w:tcW w:w="2547" w:type="dxa"/>
            <w:vMerge w:val="restart"/>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spacing w:before="454"/>
              <w:jc w:val="both"/>
              <w:rPr>
                <w:rFonts w:ascii="Times New Roman" w:hAnsi="Times New Roman"/>
                <w:sz w:val="28"/>
                <w:szCs w:val="28"/>
              </w:rPr>
            </w:pPr>
            <w:r w:rsidRPr="00220EBA">
              <w:rPr>
                <w:rFonts w:ascii="Times New Roman" w:hAnsi="Times New Roman"/>
                <w:sz w:val="28"/>
                <w:szCs w:val="28"/>
              </w:rPr>
              <w:t>Понедельник</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9:00-9:10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ХЭР Музыка</w:t>
            </w:r>
          </w:p>
        </w:tc>
      </w:tr>
      <w:tr w:rsidR="00010ACD" w:rsidRPr="00220EBA">
        <w:trPr>
          <w:trHeight w:val="330"/>
        </w:trPr>
        <w:tc>
          <w:tcPr>
            <w:tcW w:w="2547" w:type="dxa"/>
            <w:vMerge/>
            <w:tcBorders>
              <w:top w:val="single" w:sz="4" w:space="0" w:color="000000"/>
              <w:left w:val="single" w:sz="4" w:space="0" w:color="000000"/>
              <w:bottom w:val="single" w:sz="4" w:space="0" w:color="000000"/>
              <w:right w:val="single" w:sz="4" w:space="0" w:color="000000"/>
            </w:tcBorders>
          </w:tcPr>
          <w:p w:rsidR="00010ACD" w:rsidRPr="00220EBA" w:rsidRDefault="00010ACD" w:rsidP="00220EBA">
            <w:pPr>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9:20-9:30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ХЭР ИЗО Аппликация (1 и 3 недели)</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 (2 и 4 недели)</w:t>
            </w:r>
          </w:p>
        </w:tc>
      </w:tr>
      <w:tr w:rsidR="00010ACD" w:rsidRPr="00220EBA">
        <w:trPr>
          <w:trHeight w:val="183"/>
        </w:trPr>
        <w:tc>
          <w:tcPr>
            <w:tcW w:w="2547" w:type="dxa"/>
            <w:vMerge w:val="restart"/>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spacing w:before="624"/>
              <w:jc w:val="both"/>
              <w:rPr>
                <w:rFonts w:ascii="Times New Roman" w:hAnsi="Times New Roman"/>
                <w:sz w:val="28"/>
                <w:szCs w:val="28"/>
              </w:rPr>
            </w:pPr>
            <w:r w:rsidRPr="00220EBA">
              <w:rPr>
                <w:rFonts w:ascii="Times New Roman" w:hAnsi="Times New Roman"/>
                <w:sz w:val="28"/>
                <w:szCs w:val="28"/>
              </w:rPr>
              <w:t>Вторник</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9:00-9:10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 Формирование представлений об окружающем мире (1 и 3 неделя)</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Предметная деятельность (2 и 4 неделя) </w:t>
            </w:r>
          </w:p>
        </w:tc>
      </w:tr>
      <w:tr w:rsidR="00010ACD" w:rsidRPr="00220EBA">
        <w:trPr>
          <w:trHeight w:val="147"/>
        </w:trPr>
        <w:tc>
          <w:tcPr>
            <w:tcW w:w="2547" w:type="dxa"/>
            <w:vMerge/>
            <w:tcBorders>
              <w:top w:val="single" w:sz="4" w:space="0" w:color="000000"/>
              <w:left w:val="single" w:sz="4" w:space="0" w:color="000000"/>
              <w:bottom w:val="single" w:sz="4" w:space="0" w:color="000000"/>
              <w:right w:val="single" w:sz="4" w:space="0" w:color="000000"/>
            </w:tcBorders>
          </w:tcPr>
          <w:p w:rsidR="00010ACD" w:rsidRPr="00220EBA" w:rsidRDefault="00010ACD" w:rsidP="00220EBA">
            <w:pPr>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10:15-10:25</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ФР развитие движений</w:t>
            </w:r>
          </w:p>
        </w:tc>
      </w:tr>
      <w:tr w:rsidR="00010ACD" w:rsidRPr="00220EBA">
        <w:trPr>
          <w:trHeight w:val="182"/>
        </w:trPr>
        <w:tc>
          <w:tcPr>
            <w:tcW w:w="2547" w:type="dxa"/>
            <w:vMerge w:val="restart"/>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spacing w:before="340"/>
              <w:jc w:val="both"/>
              <w:rPr>
                <w:rFonts w:ascii="Times New Roman" w:hAnsi="Times New Roman"/>
                <w:sz w:val="28"/>
                <w:szCs w:val="28"/>
              </w:rPr>
            </w:pPr>
            <w:r w:rsidRPr="00220EBA">
              <w:rPr>
                <w:rFonts w:ascii="Times New Roman" w:hAnsi="Times New Roman"/>
                <w:sz w:val="28"/>
                <w:szCs w:val="28"/>
              </w:rPr>
              <w:t>Среда</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9:00-9:10 </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ФР развитие движений</w:t>
            </w:r>
          </w:p>
        </w:tc>
      </w:tr>
      <w:tr w:rsidR="00010ACD" w:rsidRPr="00220EBA">
        <w:trPr>
          <w:trHeight w:val="139"/>
        </w:trPr>
        <w:tc>
          <w:tcPr>
            <w:tcW w:w="2547" w:type="dxa"/>
            <w:vMerge/>
            <w:tcBorders>
              <w:top w:val="single" w:sz="4" w:space="0" w:color="000000"/>
              <w:left w:val="single" w:sz="4" w:space="0" w:color="000000"/>
              <w:bottom w:val="single" w:sz="4" w:space="0" w:color="000000"/>
              <w:right w:val="single" w:sz="4" w:space="0" w:color="000000"/>
            </w:tcBorders>
          </w:tcPr>
          <w:p w:rsidR="00010ACD" w:rsidRPr="00220EBA" w:rsidRDefault="00010ACD" w:rsidP="00220EBA">
            <w:pPr>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9:20-9:30/</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9:40-9:50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РР развитие речи</w:t>
            </w:r>
          </w:p>
        </w:tc>
      </w:tr>
      <w:tr w:rsidR="00010ACD" w:rsidRPr="00220EBA">
        <w:trPr>
          <w:trHeight w:val="157"/>
        </w:trPr>
        <w:tc>
          <w:tcPr>
            <w:tcW w:w="2547" w:type="dxa"/>
            <w:vMerge w:val="restart"/>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spacing w:before="283"/>
              <w:jc w:val="both"/>
              <w:rPr>
                <w:rFonts w:ascii="Times New Roman" w:hAnsi="Times New Roman"/>
                <w:sz w:val="28"/>
                <w:szCs w:val="28"/>
              </w:rPr>
            </w:pPr>
            <w:r w:rsidRPr="00220EBA">
              <w:rPr>
                <w:rFonts w:ascii="Times New Roman" w:hAnsi="Times New Roman"/>
                <w:sz w:val="28"/>
                <w:szCs w:val="28"/>
              </w:rPr>
              <w:t xml:space="preserve">Четверг </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9:00-9:10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ХЭР Музыка</w:t>
            </w:r>
          </w:p>
        </w:tc>
      </w:tr>
      <w:tr w:rsidR="00010ACD" w:rsidRPr="00220EBA">
        <w:trPr>
          <w:trHeight w:val="173"/>
        </w:trPr>
        <w:tc>
          <w:tcPr>
            <w:tcW w:w="2547" w:type="dxa"/>
            <w:vMerge/>
            <w:tcBorders>
              <w:top w:val="single" w:sz="4" w:space="0" w:color="000000"/>
              <w:left w:val="single" w:sz="4" w:space="0" w:color="000000"/>
              <w:bottom w:val="single" w:sz="4" w:space="0" w:color="000000"/>
              <w:right w:val="single" w:sz="4" w:space="0" w:color="000000"/>
            </w:tcBorders>
          </w:tcPr>
          <w:p w:rsidR="00010ACD" w:rsidRPr="00220EBA" w:rsidRDefault="00010ACD" w:rsidP="00220EBA">
            <w:pPr>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9:20-9:30/</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9:40-9:50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ХЭР ИЗО (лепка)</w:t>
            </w:r>
          </w:p>
        </w:tc>
      </w:tr>
      <w:tr w:rsidR="00010ACD" w:rsidRPr="00220EBA">
        <w:trPr>
          <w:trHeight w:val="156"/>
        </w:trPr>
        <w:tc>
          <w:tcPr>
            <w:tcW w:w="2547" w:type="dxa"/>
            <w:vMerge w:val="restart"/>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spacing w:before="340"/>
              <w:jc w:val="both"/>
              <w:rPr>
                <w:rFonts w:ascii="Times New Roman" w:hAnsi="Times New Roman"/>
                <w:sz w:val="28"/>
                <w:szCs w:val="28"/>
              </w:rPr>
            </w:pPr>
            <w:r w:rsidRPr="00220EBA">
              <w:rPr>
                <w:rFonts w:ascii="Times New Roman" w:hAnsi="Times New Roman"/>
                <w:sz w:val="28"/>
                <w:szCs w:val="28"/>
              </w:rPr>
              <w:t xml:space="preserve">Пятница </w:t>
            </w: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9:00-9:10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ХЭР Чтение худ. Л итературы</w:t>
            </w:r>
          </w:p>
        </w:tc>
      </w:tr>
      <w:tr w:rsidR="00010ACD" w:rsidRPr="00220EBA">
        <w:trPr>
          <w:trHeight w:val="165"/>
        </w:trPr>
        <w:tc>
          <w:tcPr>
            <w:tcW w:w="2547" w:type="dxa"/>
            <w:vMerge/>
            <w:tcBorders>
              <w:top w:val="single" w:sz="4" w:space="0" w:color="000000"/>
              <w:left w:val="single" w:sz="4" w:space="0" w:color="000000"/>
              <w:bottom w:val="single" w:sz="4" w:space="0" w:color="000000"/>
              <w:right w:val="single" w:sz="4" w:space="0" w:color="000000"/>
            </w:tcBorders>
          </w:tcPr>
          <w:p w:rsidR="00010ACD" w:rsidRPr="00220EBA" w:rsidRDefault="00010ACD" w:rsidP="00220EBA">
            <w:pPr>
              <w:jc w:val="both"/>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9:20-9:30/</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9:40-9:50</w:t>
            </w:r>
          </w:p>
        </w:tc>
        <w:tc>
          <w:tcPr>
            <w:tcW w:w="4672" w:type="dxa"/>
            <w:tcBorders>
              <w:top w:val="single" w:sz="4" w:space="0" w:color="000000"/>
              <w:left w:val="single" w:sz="4" w:space="0" w:color="000000"/>
              <w:bottom w:val="single" w:sz="4" w:space="0" w:color="000000"/>
              <w:right w:val="single" w:sz="4" w:space="0" w:color="000000"/>
            </w:tcBorders>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ХЭР конструирование </w:t>
            </w:r>
          </w:p>
        </w:tc>
      </w:tr>
    </w:tbl>
    <w:p w:rsidR="00010ACD" w:rsidRPr="00220EBA" w:rsidRDefault="00010ACD" w:rsidP="00220EBA">
      <w:pPr>
        <w:spacing w:line="240" w:lineRule="auto"/>
        <w:jc w:val="both"/>
        <w:rPr>
          <w:rFonts w:ascii="Times New Roman" w:hAnsi="Times New Roman"/>
          <w:b/>
          <w:sz w:val="28"/>
          <w:szCs w:val="28"/>
        </w:rPr>
      </w:pP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3.5. Календарно-тематическое планирование</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 xml:space="preserve"> Сентябрь. Первая неделя. </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Тема недели: «Наша группа»</w:t>
      </w:r>
    </w:p>
    <w:p w:rsidR="00010ACD" w:rsidRPr="00220EBA" w:rsidRDefault="00010ACD" w:rsidP="00220EBA">
      <w:pPr>
        <w:spacing w:line="240" w:lineRule="auto"/>
        <w:jc w:val="both"/>
        <w:rPr>
          <w:rFonts w:ascii="Times New Roman" w:hAnsi="Times New Roman"/>
          <w:b/>
          <w:sz w:val="28"/>
          <w:szCs w:val="28"/>
        </w:rPr>
      </w:pPr>
    </w:p>
    <w:p w:rsidR="00010ACD" w:rsidRPr="00220EBA" w:rsidRDefault="00010ACD" w:rsidP="00220EBA">
      <w:pPr>
        <w:spacing w:line="240" w:lineRule="auto"/>
        <w:jc w:val="both"/>
        <w:rPr>
          <w:rFonts w:ascii="Times New Roman" w:hAnsi="Times New Roman"/>
          <w:b/>
          <w:sz w:val="28"/>
          <w:szCs w:val="28"/>
        </w:rPr>
      </w:pPr>
    </w:p>
    <w:tbl>
      <w:tblPr>
        <w:tblStyle w:val="aa"/>
        <w:tblW w:w="0" w:type="auto"/>
        <w:tblLayout w:type="fixed"/>
        <w:tblLook w:val="04A0" w:firstRow="1" w:lastRow="0" w:firstColumn="1" w:lastColumn="0" w:noHBand="0" w:noVBand="1"/>
      </w:tblPr>
      <w:tblGrid>
        <w:gridCol w:w="2288"/>
        <w:gridCol w:w="1856"/>
        <w:gridCol w:w="2962"/>
        <w:gridCol w:w="2250"/>
      </w:tblGrid>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Занятия 1-2</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Приобщать детей к ходьбе и бегу стайкой в одном направлении.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Кондратьева Н.Л., Тимофеева Е.А. стр. 12</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«Вот вам малыши цветные карандаши»</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Познакомить детей с карандашами, правилами пользования ими, способами владения карандашом, не нажимать на бумагу.</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Казакова Т.Г. стр.14</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«Мохнатенькая - усатенькая»</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Обогатить словарь детей образными словами (мохнатенькая, усатенькая). Развивать речевое внимание, речевой слух, артикуляционный аппарат детей.</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Арушанова А.Г., Рычагова Е.С. стр. 17.</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Знакомство с дидактическим и игрушками.</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Продолжать знакомить детей с игровым пространством группы. Вызвать у малышей интерес к дидактическим игрушкам, желание играть с ними.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Павлова Н.Л. стр. 15</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«Волшебные кирпичики»</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Познакомить детей со свойствами деталей строительного материала через организацию совместного с взрослым практического экспериментирования и сюжетного конструирования.</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Парамонова Л.А. стр. 13 </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«Столбики для заборчика»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Познакомить детей с новым материалом пластилином. Научить приемам лепки, отрывать комочки от целого куска, затем раскатывать в ладонях. Развивать мелкую мускулатуру пальцев руки.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Казакова Т.Г. стр.18</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«Наша группа»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Знакомить детей с предметами индивидуального пользования</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Павлова 50  Л.Н. стр. 11</w:t>
            </w:r>
          </w:p>
        </w:tc>
      </w:tr>
      <w:tr w:rsidR="00010ACD" w:rsidRPr="00220EBA">
        <w:trPr>
          <w:trHeight w:val="654"/>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Сентябрь.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«В гостях у Мишки и Петушка».</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Занятия 3-4</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Упражнять детей в ходьбе в одном направлении. Приучать действовать совместно, координировать движения.</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Кондратьева Н.Л., Тимофеева Е.А. стр. 24</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«Воздушные шарики для мишутки»</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Вызвать у детей эмоциональный отклик, желание нарисовать для мишутки воздушные шарики; учить детей правильно держать карандаш в правой руке, не прорывать лист бумаги.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Казакова Т.Г. стр.27</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«Ходит по двору петушок»</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Активизировать глаголы, инициативные высказывания детей. Соотносить выразительные движения со словом.</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Арушанова А.Г., Рычагова Е.С. стр.29</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«Собираем петушка»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Обучать собирать пирамидку, выбирая кольца по величине. Выполнять сбор пирамидки, действуя коллективно</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Павлова Н.Л. стр.28</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«Маша и медведь» (обработка Булатова М.)</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Познакомить с русской народной сказкой. Развивать умение слушать внимательно устную речь, соотносить сюжет сказки и картинку. Воспитывать интерес к сказочным произведениям.</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 60</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«Орешки для белочки»</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Вызвать у детей интерес к процессу лепки, научить отрывать небольшие комочки от большого куска.</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Казакова Т.Г. стр.30</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«Мишка»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Формировать ориентировку в окружающей игровой среде; активизировать интерес детей к пребыванию в группе через разыгрывание понятного малышам сюжета «Знакомство с Мишкой».</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Павлова Н.Л. стр.23</w:t>
            </w:r>
          </w:p>
        </w:tc>
      </w:tr>
      <w:tr w:rsidR="00010ACD" w:rsidRPr="00220EBA">
        <w:trPr>
          <w:trHeight w:val="654"/>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Сентябрь. Третья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недели: «Кукла Маша приглашает в гости».</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Занятия 5-6</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Обучать ходьбе и бегу в разных направлениях, ориентироваться в пространстве. Упражнять в ползании на четвереньках.</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Кондратьева Н.Л., Тимофеева Е.А. стр. 37</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«Кисточка шагает – топ-топ»</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Познакомить детей с новыми материалами (красками, кисточками).</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Казакова Т.Г. стр.41</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«Ты собаченька не лай»</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Вовлекать в общение, обогащать словарь понимаемых глаголов и существительных, обозначающих части тела. Развивать речевой слух, артикуляционный аппарат детей; создавать условия для инициативных высказываний.</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Арушанова А.Г., Рычагова Е.С. стр.43</w:t>
            </w:r>
          </w:p>
        </w:tc>
      </w:tr>
      <w:tr w:rsidR="00010ACD" w:rsidRPr="00220EBA">
        <w:tc>
          <w:tcPr>
            <w:tcW w:w="2288"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«Собираем пирамидку»</w:t>
            </w:r>
          </w:p>
        </w:tc>
        <w:tc>
          <w:tcPr>
            <w:tcW w:w="2962"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Научить собирать пирамидку из 3-4 (5) колец одного цвета последовательно уменьшающихся в размерах, развивать более тонкую дифференциацию при подборе предметов в порядке их уменьшения.</w:t>
            </w:r>
          </w:p>
        </w:tc>
        <w:tc>
          <w:tcPr>
            <w:tcW w:w="2250"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Павлова Н.Л. стр.42</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«Машин двор на даче»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Приобщать детей к созданию простых конструкций – скамейке, башенки, домика для собачки через разыгрывание знакомых сюжетов; познакомить детей с новой деталью призмой в сравнении с уже знакомыми (кубиками, кирпичиками).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стр.39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«Зернышки для птичек»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лепке из пластилина отрывая маленькие комочки от целого куска. Воспитывать аккуратность при работе с пластилином. Развивать мелкую моторику пальцев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«Кукла Маша обедает»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Ввести в понимаемую речь обобщающее слово посуда. Активный словарь пополнить словами, обозначающими отдельные предметы посуды. Закреплять представления о предметах мебели. Ввести в понимаемую речь обобщающее слово мебель.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стр.35</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Сентябрь. Четвертая неделя </w:t>
            </w:r>
          </w:p>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 недели: «В осеннем лесу».</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7-8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вставать друг за другом (в колонну), ходить друг за другом. Упражнять в ходьбе и беге в разных направлениях, научить ориентироваться в пространстве.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12</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«Осенние листья»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эмоциональный отклик в процессе наблюдений за осенней природой. Продолжать учить рисованию красками, путем нанесения ритмичных мазков. Располагать мазки на ветках дерева, в воздухе, на земле.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стр.54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«Ранним-рано, поутру»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Вовлечь детей в игровое взаимодействие. Научить соотносить слово и выразительные движения. Поощрять звукоподражание, инициативные высказывания.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стр.56</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«Поехала куколка в гости»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выполнять игровые и предметно-орудийные действия.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стр.55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«Осенние листья» Токмакова И.П.</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детей слушать стихотворные тексты, развивать умение эмоционально откликаться на него.</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стр.90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«Мы в лесок пойдем и грибок найдем»</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интерес к лепке, повторению знакомых действий. Развивать сюжетно-игровой замысел. Развивать мелкую моторику пальцев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стр.57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«Грибок»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знакомить детей с осенним временем года закрепить впечатления от наблюдений осенних явлений в природе. Обогатить эмоционально детей через театрализованную прогулку в лес за грибами.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стр.49</w:t>
            </w:r>
          </w:p>
        </w:tc>
      </w:tr>
      <w:tr w:rsidR="00010ACD" w:rsidRPr="00220EBA">
        <w:trPr>
          <w:trHeight w:val="562"/>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Октябрь. Первая неделя.</w:t>
            </w:r>
          </w:p>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 xml:space="preserve"> Тема недели: «Осень»</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9-10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ходьбе по узкой дорожке. Закреплять умение ходить и бегать в разных направлениях.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64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«Дождик-дождик кап-кап»</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ритмом штрихов передавать дождик, усиливая или ослабляя движение руки с карандашом («дождик» сильный, слабый), находить сходство штрихов с капельками дождя, дополнять рисунок изображением очертаний овальной формы («лужи»).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стр.67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«Летают листья, кружатся»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положительные эмоции при чтении потешек. Обучать соотносить слово и выразительные движения, условные действия. Развивать речевой слух, артикуляционный аппарат детей. Побуждать детей вступать в игровое взаимодействие со сверстниками.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стр.69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«Огурчики и помидорчики»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сопоставлению объёмных геометрических фигур их проекцией на плоскости: огурчик – овал, помидорчик – круг. Вводить в игру детей предметы заместители – картонные вкладыши.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стр.68</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«Маша уезжает с дачи»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строить поезд, обыгрывать его; познакомить с новой деталью - пластиной; формировать умение различать детали конструктора: кубик, кирпичик, призма.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стр.65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«Морковки для зайчика»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раскатывать комок пластилина в ладонях прямыми движениями, удлинять, заострять кончик столбика, сплющивать его пальцами. Аккуратно пользоваться пластилином, лепить на клеенке.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стр.71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«Бабушка Арина в гостях у ребят»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Расширять представления об окружающем в частности об осеннем периоде, когда на огороде поспевают овощи, через организацию театрализованной игры.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стр.62</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Октябрь. Вторая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w:t>
            </w:r>
            <w:r w:rsidR="008A59FC" w:rsidRPr="00220EBA">
              <w:rPr>
                <w:rFonts w:ascii="Times New Roman" w:hAnsi="Times New Roman"/>
                <w:b/>
                <w:sz w:val="28"/>
                <w:szCs w:val="28"/>
              </w:rPr>
              <w:t>едели: «Собираем урожай</w:t>
            </w:r>
            <w:r w:rsidRPr="00220EBA">
              <w:rPr>
                <w:rFonts w:ascii="Times New Roman" w:hAnsi="Times New Roman"/>
                <w:b/>
                <w:sz w:val="28"/>
                <w:szCs w:val="28"/>
              </w:rPr>
              <w:t>»</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11-12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детей в ходьбе и беге друг за другом, менять движение по сигналу, приучать слушать сигнал. Обучать бросать мешочки с песком вдаль одной рукой и другой рукой.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стр.78</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«Машины едут по дороге»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Осваивать пространство листа с помощь рисования широких горизонтальных линий.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стр.81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«Еду-еду на лошадке»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Вызывать подражание речи взрослого;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стр.84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«Цветные колпачки»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практический опыт действия с полыми предметами. Научить находить соответствующие вкладыши при раскладывании и складывании цветных колпачков.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стр.83</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«Земляничка» Павлова Н.М.</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к авторским произведениям. Воспитывать желание слушать и эмоционально откликаться на прочтенное произведение.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ред. Вилюновой В. – МозаикаСинтез, 2014 г., стр.100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«Собираем ягодки в саду»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интерес к изменениям в природе; лепить из пластилина яблоки, раскатывать комок круговыми движениями, дополнять вылепленную форму яблока веточкой, развивать координацию движений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стр.84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 гостях у бабушки Арины»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знакомить с осенним временем года. закреплять понимание слова «овощи». Обогащать представление детей о фруктах ввести слово «фрукты».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стр.76</w:t>
            </w:r>
          </w:p>
        </w:tc>
      </w:tr>
      <w:tr w:rsidR="00010ACD" w:rsidRPr="00220EBA">
        <w:trPr>
          <w:trHeight w:val="562"/>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Октябрь.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«В гостях у сказки».</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13-14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детей в ходьбе и беге друг за другом, в смене движения по сигналу. Обучать ходьбе по ограниченной площади, перешагивать невысокие предметы; упражнять в равновесии.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91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«Яблоки для ежика»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сюжетно-игровой замысел, вызывать интерес к образцу, побуждать рисовать круглые формы, выбирая по желанию цвет карандаша, дополнять силуэтное изображение.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стр.94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«Чики-чики-чикалочки»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Вовлечь детей в игровое взаимодействие. Научить соотносить слово и выразительные движения. Произносить звукоподражания слова потешки вслед за взрослым.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стр.96</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«Матрешки»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формировать умение соотносить предметы по величине; развивать зрительное восприятие.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стр.95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«Машина – комната»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формировать умения создавать простые конструкции, комбинируя их из известных деталей. Научить располагать конструкции на поверхности стола.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стр.93</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«Посадил дед репку»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лепке из пластилина округлую форму, раскатывать комок пластилина круговыми движениями, слегка вытягивая его прищипывая его пальцами.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стр.97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«Репка»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умению слушать взрослого. Закреплять представления детей об овощах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90</w:t>
            </w:r>
          </w:p>
        </w:tc>
      </w:tr>
      <w:tr w:rsidR="00010ACD" w:rsidRPr="00220EBA">
        <w:trPr>
          <w:trHeight w:val="547"/>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Октябрь.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Мониторинг</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15-16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ходьбе и бегу, занимая всю площадь, не мешая друг другу; прокатывать мячи под дуги; упражнять в ползании на четвереньках. вызывать у детей чувство удовольствие о проделанных движений.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104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«Веселые петрушки»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Вызывать у детей интерес к рисованию красками, воспитывать доброе отношение к игровым персонажам и желание помогать им; научить детей рисовать на бумаге различных оттенков, промывать кисточку после использования разных цветов; рисовать на всем листе мазками, полосками, кругами.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стр.106</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«Живет в норке, грызет корки»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игровое взаимодействие. Научить соотносить слово и выразительное движение; подражать речи взрослых. В звукоподражаниях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стр.109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«Волшебный фонарик»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представления детей об объемных геометрических фигурах: кубе шаре кольце и др.</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стр.108</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«Как Саша и Алеша пришли в детский сад» Бианки В.В.</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детей эмоционально откликаться на знакомую ситуацию. Активизировать словарь: игрушки, машина ,детский сад, воспитатель.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«Испечем баранки, калачи»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игровой замысел; передавать форму путем скатывания столбика и свертывания его в виде кольца.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стр.110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«Дети в детском саду»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доверительное отношение к детскому саду. Приучать детей к прослушиванию прозаических произведений, описывающих знакомый сюжет, имевший место на опыте ребенка.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103</w:t>
            </w:r>
          </w:p>
        </w:tc>
      </w:tr>
      <w:tr w:rsidR="00010ACD" w:rsidRPr="00220EBA">
        <w:trPr>
          <w:trHeight w:val="547"/>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Ноябрь.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«Мебель».</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17-18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Приучать детей ходить и бегать друг за другом. Научить вставать в круг. ходить по кругу, взявшись за руки. Упражнять в подпрыгивании на двух ногах, продвигаясь вперед.</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117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«Кто живет в осеннем лесу?»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Знакомить детей с изменениями в окружающей природе, обитателями леса. Рисовать красками опавшие листья, серые тучи дождик на небе, следы зверей на земле.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стр.120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«Я козочка Ме-ке-ке»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Вовлечь детей в общение. Обогащать словарь наименований частей тела. Соотносить слово и выразительное движения. Воспитывать интерес к потешкам.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стр.123</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«Найди такую же»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находить предметы развивать зрительную память, воображение. совершенствовать умение не отвлекаться при выполнении задания.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стр.122</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«Домик для Машиных игрушек»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устойчивый интерес к занятиям со строительным материалом. Обучать выбирать детали, необходимые для постройки по словесномууказанию воспитателя; научить разбирать постройку собирая детали в коробку. Пополнять словарный запас детей: большой – маленький, положи – сними, разбери.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119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«Построим избушку для зайчика».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заботу и доброжелательное отношение к сказочному персонажу (зайчику). Развивать сюжетно-игровой замысел, продолжить сюжет предыдущего занятия по рисовании.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стр.123</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«Комната для кукол»</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Познакомить детей с предметами мебели показать их функциональное использование. Ввести слово обобщающего значения мебель.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116</w:t>
            </w:r>
          </w:p>
        </w:tc>
      </w:tr>
      <w:tr w:rsidR="00010ACD" w:rsidRPr="00220EBA">
        <w:trPr>
          <w:trHeight w:val="547"/>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Ноябрь.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«Одежда»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19 – 20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Приучать детей ходить и бегать друг за другом, соблюдая направление и расстояние между предметами. Обучать детей менять скорость движения в беге (медленно, быстро) по сигналу. Обучать броску мяча двумя руками.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131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«Украсим платье куклы Кати»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интерес к рисованию элементов узоров из мазков линий и пятен. Научить самостоятельно располагать на поверхности листа; обучать рисованию с использованием разных красок.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стр.134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«Кто душистый любит мед»</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общение. Обогащать словарь детей наименованиями, обозначающими части тела. Научить соотносить слово и выразительное движение. Развивать речевой слух, артикуляционный аппарат детей в процессе подражания.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«Игрушки для Маши и Мишутки»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подбирать картинки, ориентируясь на величину изображаемых предметов, соотнося их по величине. Побуждать детей называтьизображения на картинках.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стр.135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«Мы оделись раньше всех» Александрова З.Н.</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развивать умение детей слушать стихотворный текст, обыгрывать его. Активизировать в словаре детей название таких предметов одежды, как валенки, варежки.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 31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«День рождения куклы Кати»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 замысел, вызывать у детей интерес к процессу лепки как к продолжению сюжета. развивать координацию мелких движений пальцев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стр.137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«Куклы Маша и Андрюша»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Познакомить с предметами одежды и аксессуарами для мальчика и девочки. Обучать строить предложения из двух трех слов.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135</w:t>
            </w:r>
          </w:p>
        </w:tc>
      </w:tr>
      <w:tr w:rsidR="00010ACD" w:rsidRPr="00220EBA">
        <w:trPr>
          <w:trHeight w:val="562"/>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Ноябрь.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«Спать пора…»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21-22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детей в ходьбе и беге по кругу, держась за руки. Научить перепрыгивать линию, веревку, отталкиваясь двумя ногами и мягко приземляясь. Приучать ориентироваться в пространстве.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145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«Коврик для кукол»</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интерес к украшению поверхности листа цветными полосками, умение самостоятельно выбирать цвет, краски, промывать кисточку, аккуратно проводить горизонтальные линии, вызывать эмоциональный отклик у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стр.148</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«Спать пора»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общение. Стимулировать непроизвольные инициативные высказывания. Активизировать слова, обозначающие животных и части тела. Развивать в процессе звукоподражания речевой слух иартикуляционный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стр.150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«Соберем пирамидку»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собирать пирамидку из последовательно уменьшающихся разноцветных колец. Развивать более тонкую дифференцировку в размере колец, умение детей не отвлекаться от поставленной задачи.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стр.149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«Маша гуляет по парку»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строить качели из призмы и пластины, выделять их в наборе строительного материала. Закреплять умение строить дорожку, прикладывая друг другу кирпичик; ворота, скамеечки из пластин и кирпичиков.</w:t>
            </w:r>
          </w:p>
        </w:tc>
        <w:tc>
          <w:tcPr>
            <w:tcW w:w="2250" w:type="dxa"/>
          </w:tcPr>
          <w:p w:rsidR="00010ACD" w:rsidRPr="00220EBA" w:rsidRDefault="00010ACD" w:rsidP="00220EBA">
            <w:pPr>
              <w:jc w:val="both"/>
              <w:rPr>
                <w:rFonts w:ascii="Times New Roman" w:hAnsi="Times New Roman"/>
                <w:sz w:val="28"/>
                <w:szCs w:val="28"/>
              </w:rPr>
            </w:pP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«Разноцветные колечки для пирамидки»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детей сворачивать вылепленную из пластилина палочку в виде кольца, соединять ее концы.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стр.151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«Кукла Зоя ложиться спать»</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Познакомить детей с постельными принадлежностями, их функциональным назначением. Закреплять представления детей о предметах нижней одежды людей, о процессе последовательного раздевания и складывания отдельных предметов одежды на стульчик. Активизировать слова: «сон», «спать», засыпать, проснуться, а так же сочетания слов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143</w:t>
            </w:r>
          </w:p>
        </w:tc>
      </w:tr>
      <w:tr w:rsidR="00010ACD" w:rsidRPr="00220EBA">
        <w:trPr>
          <w:trHeight w:val="562"/>
        </w:trPr>
        <w:tc>
          <w:tcPr>
            <w:tcW w:w="9355" w:type="dxa"/>
            <w:gridSpan w:val="4"/>
            <w:tcBorders>
              <w:bottom w:val="single" w:sz="4" w:space="0" w:color="000000"/>
            </w:tcBorders>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Ноябрь. Четвертая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недели: «В гостях у Колобка»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23-24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ходить друг за другом по кругу, с остановкой на сигнал; прокатывать мяч по скамейке; делать простые упражнения под речевое сопровождение педагога.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«Котята играют с клубочками»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 игровой замысел, учить рисовать в определенных частях листа, использовать разные цвета карандашей.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стр.159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«Курочка Рябушечка»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детей совместно разыгрывать игровые сценарии. Ориентироваться на слова взрослого и действия сверстников. Сопровождать слово выразительными движениями. Закреплять знания наименований частей тела.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стр.161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«Занимательная коробка»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знакомить детей с предметами различной величины и формы. Научить соотносить предметы ориентируясь на их величину и форму., осуществлять выбор предметов двух различных форм и трех величин.</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стр.160</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«Кошка» Сапгир Г.В.</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формировать у детей желание слушать стихотворные тексы и эмоциональный отклик на них.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стр.88</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«Колобок»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русской народной сказке «Колобок, закрепить умение лепить форму шарика, путем раскатывания комка пластилина.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стр.163</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«Колобок»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обучать детей внимательно слушать сказку следить за ходом развертывающихся событий. вызывать симпатию к герою сказки – Колобку, эмоционально реагировать на коллизии развертывающегося сюжета с Зайцем, Волком, Медведем и Лисой.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156</w:t>
            </w:r>
          </w:p>
        </w:tc>
      </w:tr>
      <w:tr w:rsidR="00010ACD" w:rsidRPr="00220EBA">
        <w:trPr>
          <w:trHeight w:val="547"/>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Декабрь.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«Кукла Катя на прогулке»</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25-26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ходить парами в разных направлениях, обучать прыжкам вверх с касанием руки предмета.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172</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«Снег кружится»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интерес к изменениям в природе в зимнее время года, желание рисовать вместе с воспитателем. Научить ориентироваться на бумаге, ритмично располагать мазки внизу листа в середине по всему листу.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стр.175</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«Уж ты, котя коток»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диалог, побуждать использовать слова обозначающие части тела. соотносить выразительные движения со словами в процессе звукоподражания уточнять произнесение гласных и простых согласных звуков. Развивать речевой слух артикуляционный аппарат детей. Стимулировать инициативные высказывания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стр.177</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«Найди предмет по картинке»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знания детей о предметах мебели посуды и одежды. Идентифицировать предмет и его изображение. Находить картинки по названию изображений, по показу и наоборот. Закреплять понимание слов обобщающего значения «мебель», «посуда», «одежда».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стр.176</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«Горка во дворе»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занятиям крупным строительным материалом. Научить выбирать детали крупного строения, необходимые для постройки по словесному указанию воспитателя; разбирать постройку, складывать детали в коробку.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174</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«Наша Маша маленькая»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эмоциональный интерес на слова потешки, желание передавать образ девочки. Обучать лепить фигурку из двух частей (столбика и шарика), плотно соединять их дополнять фигурку аппликацией. Развивать координацию движений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стр.179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«Кукла Катя собирается на прогулку»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Закрепить знания о предметах верхней одежды. Ввести в словарь детей обобщающее слово одежда. Научить находить предметы по названию, употреблять в речи названия предметов верхней одежды. Знать их функциональное назначение.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170</w:t>
            </w:r>
          </w:p>
        </w:tc>
      </w:tr>
      <w:tr w:rsidR="00010ACD" w:rsidRPr="00220EBA">
        <w:trPr>
          <w:trHeight w:val="547"/>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Декабрь.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«Мои друзья».</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Занятие 27- 28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проползать в вертикально стоящий обруч. Упражнять в ходьбе с перешагиванием линий, невысоких кубиков, удерживая равновесие.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186</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«Веселый цирк»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воображение, предоставлять возможность самостоятельного выбора цвета красок; располагать пятна, мазки по всему листу. Научить аккуратно пользоваться красками, промывать кисть.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стр.189</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 лесного родничка пили воду два бычка»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детей вступать в парное взаимодействие со сверстниками, ориентироваться друг на друга. Развивать понимание речи. Научить детей соотносить слово и выразительное движение. Развивать в процессе звукоподражаний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стр.192</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«Цирковые собачки»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формировать простейшую последовательность действий с предметами, т.е. подбирать по какому либо признаку, не отступать от поставленной задачи. Развивать память, образное мышление.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стр.191</w:t>
            </w:r>
          </w:p>
        </w:tc>
      </w:tr>
      <w:tr w:rsidR="00010ACD" w:rsidRPr="00220EBA">
        <w:tc>
          <w:tcPr>
            <w:tcW w:w="228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«Как Томка плавать научился» Чарушин Е.И.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развивать интерес детей к слушанию рассказов о животных. Вызывать эмоциональный отклик на рассматривание иллюстраций к рассказу. Научить узнавать на картинках знакомые сюжеты.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стр.101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ab/>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«Лепим пирожки, лепим булочки»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эмоциональное отношение к персонажу народной потешки; самостоятельно лепить, раскатывать комок пластилина круговыми движениями, прищипывать поверхность формы концами пальцев.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стр.193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«Как зовут твоих друзей?»</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Дать представление об именах собственных: кукла Леля, кукла Катя, зайка Степа, кошка Мурка, собачка Жучка и т.п. Закреплять в речи детей умение обращаться по имени.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185</w:t>
            </w:r>
          </w:p>
        </w:tc>
      </w:tr>
      <w:tr w:rsidR="00010ACD" w:rsidRPr="00220EBA">
        <w:trPr>
          <w:trHeight w:val="547"/>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Декабрь. Третья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недели: «Елочка наряжается, на праздник собирается»</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29-30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в катании мяча двумя руками друг другу. Приучать ходить друг за другом, не наталкиваясь, делать остановки по сигналу.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64 Тимофеева Е.А. стр. 201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«Праздничная елочка»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 украшений для пушистой нарядной елочки. Освоение формы и цвета как средств образной выразительности. Понимание взаимосвязи формы и величины и пропорций изображаемого предмета.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И.А. стр.72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«Холодно»</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диалог. Поощрять инициативные высказывания. Активизировать слова, обозначающие предметы одежды. Побуждать сопровождать речь условными выразительными действиями. Уточнять и закреплять правильное произношение гласных и простых согласных звуков в связной речи. Развивать речевое дыхание.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стр.206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«Пирамидки разного цвета»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Формировать умение выбирать предметы определенного цвета по показу, а затем по словесному обозначению. Продолжать развивать координацию движений мелкую моторику пальцев при нанизывании шаров на стержень.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стр.205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«Елочные гирлянды»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желание сделать украшение для общей елки; научить целенаправленно рвать бумагу, проявлять аккуратность и старание.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202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«Нарядим нашу елочку»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интерес к празднику новогодней елки, желание принять участие в ее украшении. Научить раскатывать из цветного пластилина и делать колечки, составлять из них гирлянды. Развивать координацию движения рук при раскатывании.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стр.208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Кто живет в лесу?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узнавать животных на картинках и называть их, рассматривать изображения и замечать отличительные признаки.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200</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Декабрь.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«Новый год у ворот»</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31- 32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Приучать детей вставать в круг, ходить по кругу. Упражнять в выполнении простейших плясовых движений (полу приседать, притопывать, хлопать в ладоши, кружиться под музыку).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«Матрешки идут на праздник»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Вызывать у детей желание украшать яркими мазками цветной фон, ритмично располагать их по всей поверхности листа. Промывать и просушивать кисточку о салфетку, аккуратно пользоваться красками гуашь разных цветов.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стр.203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«Есть в лесу под елкой хата»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интерес детей к поэтическому слову. Побуждать к инициативным высказываниям. Вовлекать детей в общий разговор. Научить строить высказывания в повелительном наклонении.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стр.218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«Достань колечко»</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Формировать у детей предметноорудийные действия с помощью палочки придвигать к себе разноцветные предметы.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стр.218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«Елка наряжается» Аким Я.Л.</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воспринимать стихотворный текст. Вычленять знакомые слова и понятия. Развивать память в запоминании стихотворных текстов.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 68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«Зайки - длинные ушки»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у детей доброжелательное отношение к персонажу, вызвать желание слепить фигурку зайчика и передать его характерные черты, лепить уши из отдельных кусочков пластилина, примазывая их способом вытягивания.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стр.220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«Зайки играют»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Эмоционально обогащать детей впечатлениями зимних новогодних торжеств. Активизировать детей, создавая радостное настроение, желание изображать любимых персонажей. Сочетать визуальные методы воздействия с поэтическим и песенным фольклором.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213</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Январь. Вторая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недели: «Петрушка и его друзья».</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33-34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в ловле мяча двумя руками. Закреплять умение ходить по кругу взявшись за руки, не наталкиваясь друг на друга.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228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«Вьюга завируха»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Рисование хаотичных узоров в технике по мокрому. раскрепощение рисующей руки. Развитие чувства цвета, выделение и обозначение голубого оттенка.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стр.64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«Маленькой елочке холодно зимой»</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диалог. Побуждать соотносить слово и выразительное движения. Закреплять наименования животных. Обогащать словарь.</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стр.233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«Украшения для снеговика»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составлять гирлянды из разных геометрических фигур чередуя их. Способствовать запоминанию их названий. Совершенствовать умение действовать кончиками пальцев, нанизывая предметы «бусы» на тонкий стержень, делая гирлянду из деревянных колец и шаров.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стр.233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«Снеговик»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занятиям конструированию с бумагой , научить катать комочки из мягкой бумаги разной величины и создавать из отдельных частей целостный образ.</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230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«Угадай, кто к нам пришел»</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интерес к лепке знакомого персонажа. Научить детей лепить фигурку из пластилиновых комочков разной величины, соединять их, дополнять фигурку характерными частями.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стр.235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«Петрушка и его друзья»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Обогащать малышей яркими впечатлениями новогоднего праздника; расширять ориентировку в окружающем мире, активизировать слова: петрушка, елка, праздник. Побуждать подпевать и выполнять простейшие движения.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227</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Январь.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«Зимние забавы»</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35- 36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в подлезании под препятствиями (высота 40 см). Повторить бросание мячей вдаль правой и левой рукой (поочередно).</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242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«Шарики-лошарики»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воображение, умение самостоятельно из кругов создавать различные образы; развивать сюжетно игровой замысел. Обучать детей приемам рисования фломастерами.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стр.244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«Баранки, калачи с пылу жару, из печи»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восприятие и понимание речи, языковое чутье. Вовлекать детей в игровое взаимодействие со сверстниками, в диалог. Обогащать словарь прилагательными, глаголами. Соотносить слово и выразительные движения.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стр.247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«Я пеку всем друзьям по пирожку»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координацию рук, мелкую моторику пальцев в действиях с предметами орудиями. Знакомить со свойствами песка. Эмоционально обогатить чувства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стр.246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 санках» Высотская О.И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формировать умение воспринимать детей художественный поэтический текст опираясь на знакомую ситуацию.</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стр.77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«Зимние забавы»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сюжетно-игровой замысел, вызывать у детей интерес к лепке фигурок, желание использовать полученные ранее умения раскатывать комочки пластилина круговыми движениями рук, соединять части, дополняя детали одеждой, используя цветную бумагу.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стр.249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«Еду, еду к бабе, деду»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Используя игровую ситуацию знакомить детей народными традициями народных праздников. Привнести настроение веселья.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240</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Январь.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«Теремок»</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37-38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прыгать на двух ногах с продвижением вперед (4-5 прыжков подряд). Закреплять умение ходить по ограниченной площади, перешагивать невысокие предметы (кубики, мешочки с песком), удерживая равновесие.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256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«Петушок – золотой гребешок»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у детей доброжелательное отношение к персонажу; развивать самостоятельность, активность в поисках способов изображения, овладевать простыми приемами рисования кистью и красками разных цветов.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стр.259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«Шла лисичка по мосту»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восприятие речи, языковое чутье. Вовлекать детей в диалог. Активизировать глаголы, наименования животных. В процессе звукоподражаний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стр.262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«Чудесный мешочек»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и расширять знания детей о предметах и их свойствах ,развивать тактильную чувствительность ладоней. Развивать активный словарь детей при назывании игрушек, выбранных из мешочка.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стр.261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«Мостик для машин»</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строить по образцу, называть детали строителя, их цвет, из нескольких деталей делать целое; подводить детей к пониманию функции создаваемой конструкции.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258.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«Подарим игрушки Зайке и Мишке»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доброжелательное отношение к игровым персонажам; развивать сюжетно-игровой замысел; закрепить полученные ранее умения в лепке. Развивать мелкую моторику, координацию движения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стр.263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«Теремок»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понимать короткие, простые по содержанию тексты. Внимательно следить за действием каждого персонажа; улавливать и понимать простейшие причинно следственные связи. Формировать представление о том, что дома бывают разные.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255</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Февраль.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«Наши четвероногие друзья».</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39-40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детей на лесенку. Повторить ходьбу с «огибанием» различных предметов («змейкой»).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271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«Дорисуй картинки для Маши и Маринки»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доброжелательное отношение к животным. Вызвать у детей интерес к процессу завершение композиции рисунка, учить самостоятельно дорисовывать фигурки животных фломастерами .выбирать цвета; развивать воображение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стр.273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«Мчится поезд»</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диалог, обогащать словарь точными наименованиями предметов, частей предметов, действий. активизировать словарь наименованиями животных. В процессе звукоподражаний развивать речевой слух, артикуляционный аппарат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стр.276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«Соберем матрешку»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Совершенствовать умение действовать со сборно-разборными игрушками: составлять предметы из частей, ориентируясь на величину и рисунок ,подбирая их в следующем порядке больше, меньше маленькая. Развивать координацию руки.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стр.275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«Маша едет на автобусе»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занятиям конструированием со строительным материалом; научить выбирать детали необходимые для автобуса. Пополнять словарный запас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272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«Наши четвероногие друзья»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у детей заботливое отношение к животным. Развивать сюжетно-игровой замысел. Привлекать к самостоятельной лепке фигурок животных из шариков. Аккуратно пользоваться пластилином.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стр.277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«Курочка – пеструшечка»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 помощью фольклорного произведения закреплять знания детей о домашних животных.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269</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Февраль.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«У нас в гостях кошечка и собачки».</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41-42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бросать мешочки с песком в горизонтальную цель двумя руками снизу. Упражнять детей в ходьбе и беге (менять движение на сигнал).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285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«Коврики для кошечки и собачки»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выбирать готовые формы «коврика», цвета фломастеров. Рисовать линии и точки, круги и цветы, листья, закрашивать частично поверхность листа. Продолжать развитие сюжетно-игрового замысла, воспитание у детей доброжелательного отношения к животным.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стр.287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«Дидо-ладо ладушки»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диалог. Активизировать словарь наименований предметов одежды и посуды, имен прилагательных.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стр.191</w:t>
            </w:r>
          </w:p>
        </w:tc>
      </w:tr>
      <w:tr w:rsidR="00010ACD" w:rsidRPr="00220EBA">
        <w:trPr>
          <w:trHeight w:val="2375"/>
        </w:trPr>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«Пирамидка с сюрпризом»</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знания детей о цвете предметов. Научить самостоятельно подбирать детали, с ориентировкой на два свойства одновременно – величину и цвет.</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стр.289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«Кошка. Собака» Рассказы Чарушина Е.И.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Знакомить детей с повадками животных кошки и собаки. Воспитывать любовь к домашним животным.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стр.102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«Мисочка и блюдце для кошечки и собачки»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приёмам лепки из целого куска пластилина полой формы, дополняя лепку бумажной пластикой. Продолжать развивать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стр.293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«Кошка и собака».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Обратить внимание детей на внешние особенности и повадки наиболее известных домашних животных: кошки и собаки. Активизировать действия детей с образными игрушками (кошка и собака).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284</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Февраль.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«Папин праздник».</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43-44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бегать детей между линиями. Повторить пролезание через вертикально стоящий обруч.</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299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«Праздничный салют»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эмоциональный отклик, интерес к общественным событиям – салюту в честь дня Защитника Отечества. Обучать самостоятельно дорисовывать композицию, ритмично располагать в определенных местах яркие огни салюта использовать разные краски. Уметь промывать кисточку при смене цвета краски.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стр.301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«Вечерняя песенка»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диалог, побуждать отвечать на вопросы, высказывать пожелания. Обогащать детей образными словами и выражениями. Научить соотносить слова и выразительные движения. В процессе звукоподражаний уточнять правильное произнесение гласных и простых согласных звуков.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стр.303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«Цветные машинки»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выполнять действия с предметами, учитывая их меняющийся признак: подбирать однородные предметы, ориентируясь на один признак: величину, цвет.</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стр.303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Подарок для папы – «Салют»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занятиям по конструированию с бумагой; закреплять умение мять катать комочки из цветной мягкой бумаги разной величины; активизировать словарь: мягкий, разноцветный салют.</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300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«Баю, бай засыпай»</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Моделирование образов спящих существ. Лепка игрушек или животных в стилистике пеленашек: туловище – овал, голова – шар; оформление композиций в маленьких коробочках.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Лыкова стр.92 </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«Моряки и летчики»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в детях чувство сопричастности с общинными праздничными настроениями. Первое знакомство с явлениями общественной жизни – праздник, салют, и военными профессиями – моряки летчики.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298</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Февраль.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«Птички-невелички».</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45-46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бросать мяч воспитателю двумя руками. Закрепить умение бегать за катящимися предметами.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313.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«Сосульки-плаксы»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И.А.стр.110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«Поиграем!»</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общий разговор. Воспитывать ориентировку на сверстника. Обучать вести диалог (отвечать на вопросы словом и выразительным движениям).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стр.318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«Фигурные пирамидки»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составлять пирамидки из разных геометрических фигур. Подбирая их в разных вариантах. Закреплять умение действовать с предметами разной формы.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стр.317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«Воробьиное купание» Левин В.А.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Вызывать интерес к наблюдению за повадками воробьев. Воспитывать бережное отношение к живым существам. Обучать воспринимать на слух стихотворный текст без иллюстраций с опорой на опыт из наблюдений.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стр.82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«Птички – невелички»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лепить фигурку птички разными способами. Вызвать интерес к сюжетно-игровому замыслу с использованием макета.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стр.320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«Сорока, сорока»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Обогащать эмоциональное, речевое и умственное развитие детей, прибегая к элементам драматизации.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311</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Март.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«Мамин праздник».</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47-48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прыгать через две параллельные линии (от 20 до 30 см)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327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«Цветы для мамочки»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рисовать красками используя разные цвета, заполнять лист мазками, пятнами ориентируясь на опорные линии.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стр.329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«Мама дорогая, крепко любит нас»</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детей инициативно высказываться, включаться в диалог с взрослыми отвечать на вопросы. Высказываться на темы из личного опыта без опоры на наглядно-инициативную ситуацию.</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«Забавные ленточки»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использовать предметы в качестве подручных средств для решения практических задач.</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стр.149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«Подарок для мамы»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интерес к конструированию из бумаги. Закреплять умение мять и скатывать комочки из мятой бумаги. Активизировать словарь детей.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328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«Оладушки для любимой мамочки (бабушки)»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эмоциональный отклик, воспитывать доброжелательное отношение к близким людям. Использовать полученные ранее знания в лепке: ритмично раскатывать комок и расплющивать его.</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стр.334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«Что подарим маме?»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знания о знакомых предметах. Связать выбор картинки подарка маме с праздником 8 марта. развивать речь. Обучать строить предложения, грамматически правильно используя существительные.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326</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Март.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«Животные и их детеныши»</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49- 50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подлезанию под препятствиями высотой 30 см. Повторить катание мячей, шариков друг другу двумя руками.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342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«Кошкин дом»</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сюжетно-игровой замысел, дополнять аппликативные формы рисованием элементарных узоров; вызвать интерес к сюжетной композиции, желание действовать сообща в сотворчестве с воспитателем.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стр.344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«Нос, умойся!»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детей к вне ситуативному общению со взрослым. Словесно выражать свое согласие или несогласие. Активизировать глаголы. Соотносить глагол и выразительные движения.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стр.332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«Что потеряли котятки?»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умение действовать с предметами, окрашенными в разные цвета; подбирать предметы по цветовому тождеству; формировать сенсорную культуру.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стр.346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«Котенок» Берестов В.Д.</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обучать слушать детей стихотворные произведения. Уточнять название детенышей животных.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стр.73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«Котятки играют в прятки»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Лепить из комочков пластилина фигурки котят; способом прощипывания передавать их характерные признаки ушки, хвостик, лапки.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стр.351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«Животные и их детеныши»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Познакомить детей с животными и их детенышами. Расширить представления о них закреплять знания о домашних животных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340</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Март.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«Животные и их детеныши».</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51- 52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бегу между линиями (расстояние между которыми 25 см), не наступая на них. Закрепить умение детей строиться в колонну, ходить и бегать в колонне друг за другом.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361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«Рисунки для друзей»</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доброжелательное отношение к окружающим людям, проявлять о них заботу. Вызвать у детей желание помогать своим друзьям. Развивать замысел, умение самостоятельно изображать в рисунке предметы, использовать разные цвета красок.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стр.364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«Что за зверушка – зеленая квакушка»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высказываться как о том, что видишь, так и не опираясь на ситуацию. Обогащать словарь детей точными наименованиями, определениями, глаголами. Проводить к составлению текстов-описаний.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«Большой - поменьше – маленький</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обучать детей ориентироваться в трех предметах: большой, поменьше, маленький. Выполнять последовательные действия их вкладывания и выкладывания.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стр.366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«Машенька в парке»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строить высокие и низкие ворота, короткие и длинные лавочки, целенаправленно рвать бумагу на узкие полоски; инициировать взаимодействие детей с взрослым.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362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«Кошкин дворик»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Способствовать обобщению представлений детей о заборчиках скамеечках, лесенках. Лепить способом раскатывания столбиков, прочно соединять их вместе. рисовать фломастерами знакомые персонажи. Развивать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стр.369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«Козлятки и волк»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Формировать умение внимательно слушать сказку, эмоционально откликаться на ее содержание. Закреплять у детей представление о животных взрослых и детенышах.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359</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Март.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«Весна пришла».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53-54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проползать на четвереньках, огибая предметы. Приучать скатывать мячи (шары) с горки( по скату, по наклонной доске).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«Весна пришла»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них интерес к сотворчеству с воспитателем, при создании коллективной композиции на листе большого формата располагать детали рисунка вверху и внизу. Аккуратно пользовать красками и фломастерами.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«Птичий двор»</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игровое и речевое взаимодействие. Обучать вести диалог, отвечать на вопросы взрослого, обогащать словарь глаголов. Обучать соотносить слово и выразительное движение. Подводить детей к составлению коротких текстов.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стр.385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«Разрезные картинки»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сенсорные способности детей. Развивать речь, обогащать словарь вводя новые слова и повторяя знакомые: морковка, яблоко,апельсин, пирамидка и т.д.</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стр.383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«Зима прошла» Клокова М.П.</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память в запоминании стихотворного текста. Обучать детей обыгрывать стихотворное произведение с помощью основных движений. Воспитывать интерес к поэтическому творчеству.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стр.79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«Сосульки – воображульки»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Освоение способа лепки предметов в форме конуса. Моделирование сосулек разной длины и толщины. Поиск приемов для усиления выразительности образов: сплющивание скручивание, вытягивание, свивание, налепы.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И.А. стр.108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 кого какая мама?»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Закрепить знания детей о домашних животных и их детенышах; запоминать названия животных и их детенышей.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Л.Н. стр.37</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Апрель.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«Весенние забавы»</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55- 56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прыгать с места, как можно дальше. Закреплять умения бросать мяч вдаль двумя руками из-за головы.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396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«Звенит капель…»</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Вызывать эмоциональный отклик на изменения в природе. Желание передать образы весенней капели, сосулек; самостоятельно рисовать ритмом мазков, линий. Развивать воображение, сюжетно-игровой замысел. Закреплять умение аккуратно пользоваться краской.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стр.399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«Наши гуси у пруда»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интуитивное общение. Побуждать отвечать на вопросы. Подводить к отгадыванию загадок; составлению совместно с воспитателем короткого текста. Обогащать словарь детей глаголами, прилагательными.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стр.401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«Пирамидки»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собирать пирамидки способом чередования деталей ,различных по цвету, форме или величине, в соответствии с заданной инструкцией.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стр.149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«Башенка с домиком для птичек»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выбирать детали, необходимые для постройки башни по словесному указанию воспитателя. Формировать умение разбирать постройку и собирать детали в коробку. Пополнять словарный запас детей: «весна пришла», «птички прилетели».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398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«Веселые воробушки-чив-чив-чив»</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бережное отношение к живой природе. Вызвать у детей желание самостоятельно лепить фигурки птиц из частей и целого комка, развивать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«Весенние забавы»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Закрепить впечатления детей о весне, признаках весеннего времени года. активизировать и обогатить впечатления детей о недавних наблюдений на участке детского сада предложив для рассматривания картину весенней тематики.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394</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Апрель.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«Весенние забавы».</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57-58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бросать мяч друг другу двумя руками. Повторить лазанье по лестнице.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410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«Солнышко, ведрышко»</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Формировать умение передавать изобразительными средствами образ солнца. Обучать располагать изображение по середине листа.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стр.412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«Дождик песенку поет»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Вовлекать детей в игровое и речевое взаимодействие; вне ситуативное общение. Обобщать в слове представления детей о весне. Обогащать словарь образными словами. В процессе звукоподражательных игр, закреплять правильное произношение гласных и простых согласных звуков.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стр.415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«Верстачки и молоточки»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выполнять действия орудийного характера, воздействуя одним предметом на другой. Развивать моторику пальцев, двигательную активность. Учитывать ведущую руку ребенка при выполнении действия с игрушкой.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стр.414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«Машенька катается на лодочке»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Обучать детей строить лодку из разных деталей, различая их по форме, цвету, величине.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411</w:t>
            </w:r>
          </w:p>
        </w:tc>
      </w:tr>
      <w:tr w:rsidR="00010ACD" w:rsidRPr="00220EBA">
        <w:trPr>
          <w:trHeight w:val="1839"/>
        </w:trPr>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«Птенчики в гнездышке»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Моделирование гнездышка. Лепка птенчиков по размеру гнездышка. Обыгрывание композиции. Воспитание интереса к лепке.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И.А. стр.126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«Маша с друзьями обедает»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Расширять представления детей о домашних животных. Воспитывать у детей добрые чувства по отношению к ним. Развивать понимаемую им активную речь, используя описание повадок и звукоподражания голосам животных.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409</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Апрель. Третья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«Птицы прилетели».</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59- 60</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Приучать ходить парами, меняя направление, обходя предметы. Повторить прыжки вверх с касанием предмета.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426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«Травка зеленеет»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эмоциональный отклик в процессе изображения окружающих явлений. Желание передать образ весенней природы доступными детям изобразительными средствами. Располагать изображение вверху листа и внизу.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стр.428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«Вместо хвостика крючок, вместо носа пятачок»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детей отвечать на вопросы, подговаривать строки стихотворения инициативно высказываться. Подводить к составлению совместного с воспитателем текста. Обогащать словарь детей образными словами и выражениями. Закреплять слова наименование частей тела.</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стр.431</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«Расписные яички»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умение соотносить предметы по величине. Развивать более тонкое зрительное восприятие при совмещении деталей по рисунку. Совершенствовать моторику пальцев, координацию рук.</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стр.430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«Сельская песня» Плещеев А.Н.</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у детей любовь к поэтическому слову, желание слушать стихотворные тексты.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стр.86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«Птичка поет, гнездышко вьет»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любовь к природе, стремление проявлять заботу о птицах. Вызвать эмоциональный отклик, желание слепить птичий домик гнездышко. Использовать полученные ранее навыки в лепке полой формы, стекой изображать полоски на ее поверхности.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стр.433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«Вот и люди спят, вот и звери спят»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Рассказать детям о том, как спят птицы, звери, люди. Обратить внимание на слова: «люди», «звери», «веточки». Ввести в активный словарь детей новые слова и активизировать использование известных слов.</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424</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Апрель. Четвертая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«Огород на подоконнике».</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61- 62</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Упражнять в ходьбе по ограниченной поверхности, выполняя различные задания. Повторить прыжки на двух ногах с продвижением вперед.</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440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«Вырос наш зеленый лук»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у детей интерес к результатам своего труда по выращиванию зеленого лука, желание его нарисовать красками. Обучать самостоятельно располагать изображение в определенной части листа бумаги; аккуратно пользоваться красками.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стр.443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«Длинное ухо и клубок - колючий бок»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 процессе звукоподражания упражнять детей в правильном произношении гласных и простых согласных звуков; включаться игровыми действиями в ролевой диалог, который ведется от имени игрушек; обогащать словарь точными глаголами и прилагательными.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стр.446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«Чудесный мешочек»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тактильную чувствительность ладоней, кончиков пальцев. Приобщать детей к действиям ощупывания предметов, учить доставая, назвать их.</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стр.445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«Наш зеленый лук»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развивать интерес к занятиям по конструированию с бумагой, закреплять умения аккуратно разрывать бумагу и скручивать его круговыми движениями ладоней, совершенствовать координацию движений рук. Активизировать словарь: лук, растет, зеленый, большой и т.д.</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442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«Лошадка цок-цок»</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Вызвать эмоциональный отклик, желание слепить фигурку дымковской игрушки из целого куска, а так же из шариков, украсить фигурку «налепами» из цветного пластилина. Развивать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стр.447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«Как зовут лошадку?»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знакомить с домашними животными, их детенышами. Научить рассматривать картинки, отмечая особенности изображений, сравнивать их. Научить выражать свои впечатления. Научить употреблять имена собственные.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439</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Май. Первая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«Поиграем».</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63-64</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упражнять детей в ходьбе и беге между линиями (25 см) с различной скоростью; приучать слушать сигнал, действовать по сигналу.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456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«Посадим деревца»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бережное отношение к природе. Научить изображать деревце. Развивать сюжетно-игровой замысел.</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стр.459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«От дома начинается - у дома кончается»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Формировать умение вести диалог, включаться в рассказ воспитателя, добавляя отдельные слова. Подводить к вне ситуативному общению. обогащать словарь детей словами связанными с движением транспорта; словами обозначениями деталей машины, наименованиями.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стр.332</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«Забавные лодочки»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Используя игровую ситуацию, обратить внимание детей на то, что одни предметы на воде держаться ,другие – тонут. Организовать детское экспериментирование.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460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«Маша едет на дачу»</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умение детей строить во взаимодействии со взрослым знакомые конструкции учить обыгрывать их, воспроизводить в обыгрывании свой личный опыт. Продолжать обучать выделять детали «Строителя».</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457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«Два веселых гуся»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сюжетно-игровой замысел, вызвать эмоциональный отклик на созданный в лепке образ. использовать умения полученные ранее в лепке фигуры птицы.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стр.463</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«Жили у бабуси два веселых гуся»</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Познакомить детей с фольклорным текстом. Через занимательное обыгрывание текста привнести в занятие настроение веселья и шутливости. Уточнить представление о гусе.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454</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Май. Вторая неделя. </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Тема недели: «Насекомые на цветочках»</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65-66</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умение катать мячи одной и двумя руками друг другу. Приучать ходить медленно, быстро; менять направление по сигналу.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«Одуванчики цветы, словно солнышко желты»</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у детей интерес к окружающему, бережное отношение к природе. Обучать изображать цветы на большом пространстве листа. создавать условия для использования полученных ранее умений.</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стр.474</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«Мой мишка»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Побуждать вступать детей во вне ситуативное общение. соотносить слово и выразительное движение. Подводить детей к составлению короткого текста повествования вместе с воспитателем. Обучать отвечать на вопросы, распутывать веселые истории.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стр.476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«Ловись, рыбка»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обучать простейшим способам использования вспомогательных предметов в качестве орудий для выполнения той или иной задачи. Научить пользоваться сачком для вылавливания игрушек из воды.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стр.47</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Чтение художественной литературы</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 жука» Калинина Н.Д.</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Продолжать обучать детей слушать прозаические произведения. Воспитывать бережное отношение к насекомым.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Хрестоматия для чтения в детском саду и дома, под ред. Вилюновой В. – МозаикаСинтез, 2014 г., стр.99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«Улитка, улитка высунь рожки»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Развивать сюжетно-игровой замысел. Передавать в лепке образ улитки. Стимулировать познавательное развитие. Воспитывать отзывчивость и бережное отношение к животным.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стр.478</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 экскурсию в зоосад»</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Научить узнавать животных на картинке и называть их; правильно строить предложения из 3-4 слов, употребляя их сложноподчиненные конструкции со словами «потому что», «когда», «чтобы».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469</w:t>
            </w:r>
          </w:p>
        </w:tc>
      </w:tr>
      <w:tr w:rsidR="00010ACD" w:rsidRPr="00220EBA">
        <w:trPr>
          <w:trHeight w:val="562"/>
        </w:trPr>
        <w:tc>
          <w:tcPr>
            <w:tcW w:w="9355" w:type="dxa"/>
            <w:gridSpan w:val="4"/>
          </w:tcPr>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Май. Третья неделя.</w:t>
            </w:r>
          </w:p>
          <w:p w:rsidR="00010ACD" w:rsidRPr="00220EBA" w:rsidRDefault="00350472" w:rsidP="00220EBA">
            <w:pPr>
              <w:jc w:val="both"/>
              <w:rPr>
                <w:rFonts w:ascii="Times New Roman" w:hAnsi="Times New Roman"/>
                <w:b/>
                <w:sz w:val="28"/>
                <w:szCs w:val="28"/>
              </w:rPr>
            </w:pPr>
            <w:r w:rsidRPr="00220EBA">
              <w:rPr>
                <w:rFonts w:ascii="Times New Roman" w:hAnsi="Times New Roman"/>
                <w:b/>
                <w:sz w:val="28"/>
                <w:szCs w:val="28"/>
              </w:rPr>
              <w:t xml:space="preserve"> Тема недели: «Насекомые на цветочках»</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b/>
                <w:sz w:val="28"/>
                <w:szCs w:val="28"/>
              </w:rPr>
              <w:t>Название занятия</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Тема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Цели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b/>
                <w:sz w:val="28"/>
                <w:szCs w:val="28"/>
              </w:rPr>
              <w:t>Дата и литература</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Физкультура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Занятия 67-68</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Приучать детей бегать в различных направлениях, чередовать ходьбу и бег по сигналу воспитателя. Учить выполнять прыжки в длину с места с правильным отталкиванием и приземлением.</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Кондратьева Н.Л., Тимофеева Е.А. стр. 485</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Рисование.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«Божья коровка, черная головка»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Воспитывать бережное отношение к природе. Развивать сюжетно-игровой замысел. Обучать самостоятельно завершить выполненную ранее композицию «Травка зеленеет». Изображать жучков, используя красную и черную краску.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Казакова Т.Г. стр.488</w:t>
            </w:r>
          </w:p>
        </w:tc>
      </w:tr>
      <w:tr w:rsidR="00010ACD" w:rsidRPr="00220EBA">
        <w:trPr>
          <w:trHeight w:val="373"/>
        </w:trPr>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Речь.</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«Лейка, лейка воды не жалейка»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Активизировать диалогическую речь. Побуждать самостоятельно строить высказывания из 1-2 фраз, описывая предметы. Обогащать словарь названиями овощей и их качеств. Подводить к усвоению обобщающего наименования «овощи».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Арушанова А.Г., Рычагова Е.С. стр.49</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Действия с предметами.</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«Летающие бабочки»</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знания детей о цвете предметов; умение соотносить предметы по цвету. Обучать ориентироваться в семи цветах. Двигаться по сигналу.</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стр.490</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Конструирование</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«Машин двор на даче»</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Через разыгрывание знакомых сюжетов приобщать детей к созданию простых построек. Расширять представления детей о возможностях использования таких деталей как: кубик, кирпичик, пластина ,призма – при возведении построек для игры.</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Парамонова Л.А. стр. 486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Лепка</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«Сороконожка</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Создание выразительных образов по мотивам стихотворения. Раскатывание удлиненных цилиндров прямыми движениями и видоизменение их формы – изгибание, свивание.</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Лыкова И.А. стр. 56.</w:t>
            </w:r>
          </w:p>
        </w:tc>
      </w:tr>
      <w:tr w:rsidR="00010ACD" w:rsidRPr="00220EBA">
        <w:tc>
          <w:tcPr>
            <w:tcW w:w="2288" w:type="dxa"/>
          </w:tcPr>
          <w:p w:rsidR="00010ACD" w:rsidRPr="00220EBA" w:rsidRDefault="00350472" w:rsidP="00220EBA">
            <w:pPr>
              <w:tabs>
                <w:tab w:val="left" w:pos="545"/>
              </w:tabs>
              <w:jc w:val="both"/>
              <w:rPr>
                <w:rFonts w:ascii="Times New Roman" w:hAnsi="Times New Roman"/>
                <w:sz w:val="28"/>
                <w:szCs w:val="28"/>
              </w:rPr>
            </w:pPr>
            <w:r w:rsidRPr="00220EBA">
              <w:rPr>
                <w:rFonts w:ascii="Times New Roman" w:hAnsi="Times New Roman"/>
                <w:sz w:val="28"/>
                <w:szCs w:val="28"/>
              </w:rPr>
              <w:t>Ознакомление с окружающим</w:t>
            </w:r>
          </w:p>
        </w:tc>
        <w:tc>
          <w:tcPr>
            <w:tcW w:w="1856"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«На чем люди ездят»</w:t>
            </w:r>
          </w:p>
        </w:tc>
        <w:tc>
          <w:tcPr>
            <w:tcW w:w="2962"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Закреплять и расширять знания детей о транспорте. подводить к пониманию обобщенного слова транспорт, понимание того, что относиться к транспортным средствам: самолет, поезд, автомобиль; к умение пользоваться им в активной речи</w:t>
            </w:r>
          </w:p>
        </w:tc>
        <w:tc>
          <w:tcPr>
            <w:tcW w:w="2250"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Павлова Н.Л. стр. 484</w:t>
            </w:r>
          </w:p>
        </w:tc>
      </w:tr>
      <w:tr w:rsidR="00010ACD" w:rsidRPr="00220EBA">
        <w:trPr>
          <w:trHeight w:val="64"/>
        </w:trPr>
        <w:tc>
          <w:tcPr>
            <w:tcW w:w="9355" w:type="dxa"/>
            <w:gridSpan w:val="4"/>
            <w:tcBorders>
              <w:left w:val="nil"/>
              <w:right w:val="nil"/>
            </w:tcBorders>
          </w:tcPr>
          <w:p w:rsidR="00010ACD" w:rsidRPr="00220EBA" w:rsidRDefault="00010ACD" w:rsidP="00220EBA">
            <w:pPr>
              <w:jc w:val="both"/>
              <w:rPr>
                <w:rFonts w:ascii="Times New Roman" w:hAnsi="Times New Roman"/>
                <w:sz w:val="28"/>
                <w:szCs w:val="28"/>
              </w:rPr>
            </w:pPr>
          </w:p>
        </w:tc>
      </w:tr>
    </w:tbl>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3.6. Условия реализации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 дошкольном учреждении созданы необходимые условия для реализации Программы,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На группе имеется игровая площадка с естественным грунтом, отделенная от других площадок кустарником. Для защиты детей от солнца и осадков на территории групповой площадки установлены теневые навесы (беседки), огороженные с трёх сторон. Площадка оборудована песочницей. Ежегодно, весной производится полная смена песка.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Условия, созданные для реализации Программы в ДОУ:</w:t>
      </w:r>
    </w:p>
    <w:tbl>
      <w:tblPr>
        <w:tblStyle w:val="aa"/>
        <w:tblW w:w="0" w:type="auto"/>
        <w:tblLayout w:type="fixed"/>
        <w:tblLook w:val="04A0" w:firstRow="1" w:lastRow="0" w:firstColumn="1" w:lastColumn="0" w:noHBand="0" w:noVBand="1"/>
      </w:tblPr>
      <w:tblGrid>
        <w:gridCol w:w="2461"/>
        <w:gridCol w:w="3775"/>
        <w:gridCol w:w="3119"/>
      </w:tblGrid>
      <w:tr w:rsidR="00010ACD" w:rsidRPr="00220EBA">
        <w:tc>
          <w:tcPr>
            <w:tcW w:w="2461"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Основные направления развития</w:t>
            </w:r>
          </w:p>
        </w:tc>
        <w:tc>
          <w:tcPr>
            <w:tcW w:w="377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Наличие специальных помещений</w:t>
            </w:r>
          </w:p>
        </w:tc>
        <w:tc>
          <w:tcPr>
            <w:tcW w:w="311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Основные пособия и специальное оборудование</w:t>
            </w:r>
          </w:p>
        </w:tc>
      </w:tr>
      <w:tr w:rsidR="00010ACD" w:rsidRPr="00220EBA">
        <w:tc>
          <w:tcPr>
            <w:tcW w:w="2461"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i/>
                <w:sz w:val="28"/>
                <w:szCs w:val="28"/>
              </w:rPr>
              <w:t>Физическое развитие</w:t>
            </w:r>
          </w:p>
        </w:tc>
        <w:tc>
          <w:tcPr>
            <w:tcW w:w="3775"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Физкультурный зал</w:t>
            </w:r>
          </w:p>
          <w:p w:rsidR="00010ACD" w:rsidRPr="00220EBA" w:rsidRDefault="00010ACD" w:rsidP="00220EBA">
            <w:pPr>
              <w:jc w:val="both"/>
              <w:rPr>
                <w:rFonts w:ascii="Times New Roman" w:hAnsi="Times New Roman"/>
                <w:sz w:val="28"/>
                <w:szCs w:val="28"/>
              </w:rPr>
            </w:pPr>
          </w:p>
          <w:p w:rsidR="00010ACD" w:rsidRPr="00220EBA" w:rsidRDefault="00010ACD" w:rsidP="00220EBA">
            <w:pPr>
              <w:jc w:val="both"/>
              <w:rPr>
                <w:rFonts w:ascii="Times New Roman" w:hAnsi="Times New Roman"/>
                <w:sz w:val="28"/>
                <w:szCs w:val="28"/>
              </w:rPr>
            </w:pPr>
          </w:p>
          <w:p w:rsidR="00010ACD" w:rsidRPr="00220EBA" w:rsidRDefault="00010ACD" w:rsidP="00220EBA">
            <w:pPr>
              <w:jc w:val="both"/>
              <w:rPr>
                <w:rFonts w:ascii="Times New Roman" w:hAnsi="Times New Roman"/>
                <w:sz w:val="28"/>
                <w:szCs w:val="28"/>
              </w:rPr>
            </w:pPr>
          </w:p>
          <w:p w:rsidR="00010ACD" w:rsidRPr="00220EBA" w:rsidRDefault="00010ACD" w:rsidP="00220EBA">
            <w:pPr>
              <w:jc w:val="both"/>
              <w:rPr>
                <w:rFonts w:ascii="Times New Roman" w:hAnsi="Times New Roman"/>
                <w:sz w:val="28"/>
                <w:szCs w:val="28"/>
              </w:rPr>
            </w:pP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Бассейн</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w:t>
            </w:r>
          </w:p>
          <w:p w:rsidR="00010ACD" w:rsidRPr="00220EBA" w:rsidRDefault="00010ACD" w:rsidP="00220EBA">
            <w:pPr>
              <w:jc w:val="both"/>
              <w:rPr>
                <w:rFonts w:ascii="Times New Roman" w:hAnsi="Times New Roman"/>
                <w:sz w:val="28"/>
                <w:szCs w:val="28"/>
              </w:rPr>
            </w:pP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Спортивная площадка</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w:t>
            </w:r>
          </w:p>
          <w:p w:rsidR="00010ACD" w:rsidRPr="00220EBA" w:rsidRDefault="00010ACD" w:rsidP="00220EBA">
            <w:pPr>
              <w:jc w:val="both"/>
              <w:rPr>
                <w:rFonts w:ascii="Times New Roman" w:hAnsi="Times New Roman"/>
                <w:sz w:val="28"/>
                <w:szCs w:val="28"/>
              </w:rPr>
            </w:pP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Мини-стадион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Территория ДОУ </w:t>
            </w:r>
          </w:p>
          <w:p w:rsidR="00010ACD" w:rsidRPr="00220EBA" w:rsidRDefault="00010ACD" w:rsidP="00220EBA">
            <w:pPr>
              <w:jc w:val="both"/>
              <w:rPr>
                <w:rFonts w:ascii="Times New Roman" w:hAnsi="Times New Roman"/>
                <w:sz w:val="28"/>
                <w:szCs w:val="28"/>
              </w:rPr>
            </w:pP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Медицинский блок</w:t>
            </w:r>
          </w:p>
        </w:tc>
        <w:tc>
          <w:tcPr>
            <w:tcW w:w="3119"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Спортивное оборудование для проведения физкультурных занятий, мероприятий, тренажёры, маты, сенсорные дорожки. Оборудование для проведения занятий по плаванию.</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Баскетбольное и волейбольное поле, беговая дорожка, прыжковая яма. Трибуна, футбольное поле. «Тропа здоровья», «Долина сказок».</w:t>
            </w:r>
          </w:p>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 xml:space="preserve"> Ростомер, мебель, спирометр, динамометр, весы, тонометр, медикаменты для оказания первой медицинской помощи</w:t>
            </w:r>
          </w:p>
        </w:tc>
      </w:tr>
      <w:tr w:rsidR="00010ACD" w:rsidRPr="00220EBA">
        <w:tc>
          <w:tcPr>
            <w:tcW w:w="2461"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i/>
                <w:sz w:val="28"/>
                <w:szCs w:val="28"/>
              </w:rPr>
              <w:t>Социально-коммуникативное развитие</w:t>
            </w:r>
          </w:p>
        </w:tc>
        <w:tc>
          <w:tcPr>
            <w:tcW w:w="377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Территория ДОУ</w:t>
            </w:r>
          </w:p>
        </w:tc>
        <w:tc>
          <w:tcPr>
            <w:tcW w:w="311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Малые архитектурные формы на групповых прогулочных площадках для сюжетно ролевых игр и др.</w:t>
            </w:r>
          </w:p>
        </w:tc>
      </w:tr>
      <w:tr w:rsidR="00010ACD" w:rsidRPr="00220EBA">
        <w:tc>
          <w:tcPr>
            <w:tcW w:w="2461"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i/>
                <w:sz w:val="28"/>
                <w:szCs w:val="28"/>
              </w:rPr>
              <w:t>Познавательное развитие</w:t>
            </w:r>
          </w:p>
        </w:tc>
        <w:tc>
          <w:tcPr>
            <w:tcW w:w="377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Территория ДОУ</w:t>
            </w:r>
          </w:p>
        </w:tc>
        <w:tc>
          <w:tcPr>
            <w:tcW w:w="311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«Долина сказок», этноуголок, «Тропа здоровья», «Экологическая тропа» с альпийской горкой, огородом, плодово-ягодным садом, полем, розарием, лекарственными растениями</w:t>
            </w:r>
          </w:p>
        </w:tc>
      </w:tr>
      <w:tr w:rsidR="00010ACD" w:rsidRPr="00220EBA">
        <w:tc>
          <w:tcPr>
            <w:tcW w:w="2461"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i/>
                <w:sz w:val="28"/>
                <w:szCs w:val="28"/>
              </w:rPr>
              <w:t>Речевое развитие</w:t>
            </w:r>
          </w:p>
        </w:tc>
        <w:tc>
          <w:tcPr>
            <w:tcW w:w="377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Территория ДОУ</w:t>
            </w:r>
          </w:p>
        </w:tc>
        <w:tc>
          <w:tcPr>
            <w:tcW w:w="311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Детская библиотека с подбором детской литературы, дидактические игры с литературоведческим содержанием и др.</w:t>
            </w:r>
          </w:p>
        </w:tc>
      </w:tr>
      <w:tr w:rsidR="00010ACD" w:rsidRPr="00220EBA">
        <w:tc>
          <w:tcPr>
            <w:tcW w:w="2461"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i/>
                <w:sz w:val="28"/>
                <w:szCs w:val="28"/>
              </w:rPr>
              <w:t>Художественно-эстетическое направление</w:t>
            </w:r>
          </w:p>
        </w:tc>
        <w:tc>
          <w:tcPr>
            <w:tcW w:w="3775"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Территория ДОУ</w:t>
            </w:r>
          </w:p>
        </w:tc>
        <w:tc>
          <w:tcPr>
            <w:tcW w:w="3119" w:type="dxa"/>
          </w:tcPr>
          <w:p w:rsidR="00010ACD" w:rsidRPr="00220EBA" w:rsidRDefault="00350472" w:rsidP="00220EBA">
            <w:pPr>
              <w:jc w:val="both"/>
              <w:rPr>
                <w:rFonts w:ascii="Times New Roman" w:hAnsi="Times New Roman"/>
                <w:b/>
                <w:sz w:val="28"/>
                <w:szCs w:val="28"/>
              </w:rPr>
            </w:pPr>
            <w:r w:rsidRPr="00220EBA">
              <w:rPr>
                <w:rFonts w:ascii="Times New Roman" w:hAnsi="Times New Roman"/>
                <w:sz w:val="28"/>
                <w:szCs w:val="28"/>
              </w:rPr>
              <w:t>Музыкальное оборудование, атрибуты для театра, детские музыкальные инструменты, мультимедийная техника, диски и другие носители со специальными программами.</w:t>
            </w:r>
          </w:p>
        </w:tc>
      </w:tr>
    </w:tbl>
    <w:p w:rsidR="00010ACD" w:rsidRPr="00220EBA" w:rsidRDefault="00010ACD" w:rsidP="00220EBA">
      <w:pPr>
        <w:spacing w:line="240" w:lineRule="auto"/>
        <w:jc w:val="both"/>
        <w:rPr>
          <w:rFonts w:ascii="Times New Roman" w:hAnsi="Times New Roman"/>
          <w:sz w:val="28"/>
          <w:szCs w:val="28"/>
        </w:rPr>
      </w:pPr>
    </w:p>
    <w:p w:rsidR="00010ACD" w:rsidRPr="00220EBA" w:rsidRDefault="00350472" w:rsidP="00220EBA">
      <w:pPr>
        <w:spacing w:line="240" w:lineRule="auto"/>
        <w:jc w:val="both"/>
        <w:rPr>
          <w:rFonts w:ascii="Times New Roman" w:hAnsi="Times New Roman"/>
          <w:i/>
          <w:sz w:val="28"/>
          <w:szCs w:val="28"/>
        </w:rPr>
      </w:pPr>
      <w:r w:rsidRPr="00220EBA">
        <w:rPr>
          <w:rFonts w:ascii="Times New Roman" w:hAnsi="Times New Roman"/>
          <w:i/>
          <w:sz w:val="28"/>
          <w:szCs w:val="28"/>
        </w:rPr>
        <w:t>Условия, созданные для реализации Программы в групповом помещении:</w:t>
      </w:r>
    </w:p>
    <w:tbl>
      <w:tblPr>
        <w:tblStyle w:val="aa"/>
        <w:tblW w:w="0" w:type="auto"/>
        <w:tblLayout w:type="fixed"/>
        <w:tblLook w:val="04A0" w:firstRow="1" w:lastRow="0" w:firstColumn="1" w:lastColumn="0" w:noHBand="0" w:noVBand="1"/>
      </w:tblPr>
      <w:tblGrid>
        <w:gridCol w:w="4677"/>
        <w:gridCol w:w="4678"/>
      </w:tblGrid>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Оборудование, игрушки</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Вид и количество</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Куклы (младенцы, девочки, мальчики, этнические, моделирующие профессии), герои книг и мультфильмов и т.п.</w:t>
            </w:r>
          </w:p>
        </w:tc>
        <w:tc>
          <w:tcPr>
            <w:tcW w:w="467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Куклы крупные в одежде (50-55 см).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Куклы средние (30-50 см).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Куклы младенец среднего размера.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Фигурки человечков, объёмные, мелкие. Этнические куклы.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Фигурки сказочных персонажей. </w:t>
            </w:r>
          </w:p>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Фигурки героев мультфильмов.</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Игрушки – образы животных, птиц, рыб и насекомых</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Фигурки, животных, птиц, насекомых объёмные. Фигурки, животных, птиц, насекомых плоскостные.</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Кроватки  для кукол. Коляски для кукол. Мебель для кукол.</w:t>
            </w:r>
          </w:p>
        </w:tc>
        <w:tc>
          <w:tcPr>
            <w:tcW w:w="4678" w:type="dxa"/>
          </w:tcPr>
          <w:p w:rsidR="00010ACD" w:rsidRPr="00220EBA" w:rsidRDefault="00010ACD" w:rsidP="00220EBA">
            <w:pPr>
              <w:jc w:val="both"/>
              <w:rPr>
                <w:rFonts w:ascii="Times New Roman" w:hAnsi="Times New Roman"/>
                <w:b/>
                <w:i/>
                <w:sz w:val="28"/>
                <w:szCs w:val="28"/>
              </w:rPr>
            </w:pP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Транспортные игрушки</w:t>
            </w:r>
          </w:p>
        </w:tc>
        <w:tc>
          <w:tcPr>
            <w:tcW w:w="467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Грузовик среднего размера.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Автомобили разного размера и разного назначения.</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Корабли и лодки разного размера.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Самолёты, вертолёты разного размера. </w:t>
            </w:r>
          </w:p>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Автомобили мелкие.</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Тематические игрушки и игровые наборы</w:t>
            </w:r>
          </w:p>
        </w:tc>
        <w:tc>
          <w:tcPr>
            <w:tcW w:w="4678" w:type="dxa"/>
          </w:tcPr>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Для стирки и глажения.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Наборы различных видов посуды.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Наборы овощей, фруктов.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Кухня.</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 Больница.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 xml:space="preserve">Мастерская. </w:t>
            </w:r>
          </w:p>
          <w:p w:rsidR="00010ACD" w:rsidRPr="00220EBA" w:rsidRDefault="00350472" w:rsidP="00220EBA">
            <w:pPr>
              <w:jc w:val="both"/>
              <w:rPr>
                <w:rFonts w:ascii="Times New Roman" w:hAnsi="Times New Roman"/>
                <w:sz w:val="28"/>
                <w:szCs w:val="28"/>
              </w:rPr>
            </w:pPr>
            <w:r w:rsidRPr="00220EBA">
              <w:rPr>
                <w:rFonts w:ascii="Times New Roman" w:hAnsi="Times New Roman"/>
                <w:sz w:val="28"/>
                <w:szCs w:val="28"/>
              </w:rPr>
              <w:t>Парикмахерская.</w:t>
            </w:r>
          </w:p>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 xml:space="preserve"> Парковка.</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Игровые домики в рост ребёнка</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Ширма-домик.</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Конструкторы и строительные наборы</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Универсальные конструкторы (объёмные, плоскостные, магнитные): конструкторы блочные наборы пластмассовых кубиков наборы строительных геометрических тел конструкторы деревянные конструкторы напольные</w:t>
            </w:r>
          </w:p>
        </w:tc>
      </w:tr>
    </w:tbl>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Условия, созданные для реализации Программы на улице:</w:t>
      </w:r>
    </w:p>
    <w:tbl>
      <w:tblPr>
        <w:tblStyle w:val="aa"/>
        <w:tblW w:w="0" w:type="auto"/>
        <w:tblLayout w:type="fixed"/>
        <w:tblLook w:val="04A0" w:firstRow="1" w:lastRow="0" w:firstColumn="1" w:lastColumn="0" w:noHBand="0" w:noVBand="1"/>
      </w:tblPr>
      <w:tblGrid>
        <w:gridCol w:w="4677"/>
        <w:gridCol w:w="4678"/>
      </w:tblGrid>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 xml:space="preserve">Инструменты </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Лопаты для песка. Лопаты для снега. Совки. Грабельки. Лейки. Тачки детские. Водяные мельницы</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 xml:space="preserve">Ёмкости </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Формочки. Ведёрки различных форм и размеров. Сито. Ковшики</w:t>
            </w:r>
          </w:p>
        </w:tc>
      </w:tr>
      <w:tr w:rsidR="00010ACD" w:rsidRPr="00220EBA">
        <w:tc>
          <w:tcPr>
            <w:tcW w:w="46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 xml:space="preserve">Игрушки </w:t>
            </w:r>
          </w:p>
        </w:tc>
        <w:tc>
          <w:tcPr>
            <w:tcW w:w="46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Кораблики. Лодочки. Рыбки. Игрушки для воды не тонущие.</w:t>
            </w:r>
          </w:p>
        </w:tc>
      </w:tr>
    </w:tbl>
    <w:p w:rsidR="00010ACD" w:rsidRPr="00220EBA" w:rsidRDefault="00010ACD" w:rsidP="00220EBA">
      <w:pPr>
        <w:spacing w:line="240" w:lineRule="auto"/>
        <w:jc w:val="both"/>
        <w:rPr>
          <w:rFonts w:ascii="Times New Roman" w:hAnsi="Times New Roman"/>
          <w:b/>
          <w:i/>
          <w:sz w:val="28"/>
          <w:szCs w:val="28"/>
        </w:rPr>
      </w:pPr>
    </w:p>
    <w:tbl>
      <w:tblPr>
        <w:tblStyle w:val="aa"/>
        <w:tblW w:w="0" w:type="auto"/>
        <w:tblLayout w:type="fixed"/>
        <w:tblLook w:val="04A0" w:firstRow="1" w:lastRow="0" w:firstColumn="1" w:lastColumn="0" w:noHBand="0" w:noVBand="1"/>
      </w:tblPr>
      <w:tblGrid>
        <w:gridCol w:w="2877"/>
        <w:gridCol w:w="6478"/>
      </w:tblGrid>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b/>
                <w:i/>
                <w:sz w:val="28"/>
                <w:szCs w:val="28"/>
              </w:rPr>
              <w:t xml:space="preserve">Центры </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b/>
                <w:i/>
                <w:sz w:val="28"/>
                <w:szCs w:val="28"/>
              </w:rPr>
              <w:t>Оборудование</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познания</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Рамки-вкладыши. Логические фигуры с набором вкладышей. Доска-рамка с разрезанными вкладышами (не более трёх частей). Игровые наборы для экспериментирования с различными поверхностями. Сенсорные дорожки. Календарь природы. Лото «Времена года». Настольно-печатные игры: «Лето. Времена года», «Зима. Времена года», «Весна. Времена года», «Осень. Времена года», «Природа». Демонстрационный материал по различным природным явлениям. Набор фигурок животных и их детёнышей Игровые наборы «Кто, где живёт?». Комплекты дидактических пособий: «Домашние животные», «Дикие животные», Домино с изображением различных представителей животного и растительного мира. Настольно-печатные игры: «Дары природы», «Деревья и плоды». «Птицы», «Сад и огород», «Кто где живёт», «Малыши».</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игры</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Различные стаканчики (деревянные, пластмассовые) от 3 до 12 шт. Геометрические фигуры разных размеров и форм на основе. Различные сказочные, природные фигурки разного цвета и размера на основе. Игры-шнуровки/застежки Шнуровка с парными деталями на цветном шнурке. Мозаика с сотовым полем. Мозаика настольная. Геометрические цветные наборы. Набор объёмных геометрических фигур. Игровые наборы «Волшебный мешочек», «Геометрия». Набор цветных кубиков разных размеров. Игровые наборы Фрёбеля. Настольно-печатные игры: «Сочетание цветов», «Цвет и форма», «Цвета и краски» Сюжетно-ролевые игры: «Я – водитель», «Я – доктор», «Магазин», «Парикмахерская». Дидактические наборы по различным профессиям.</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 xml:space="preserve">Центр краеведения </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Матрёшки разных типов. Этнические куклы.</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конструирования</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Различные типы геометрических фигур с деталями разного размера и форм. Пирамидки с широким стержнем и большим диаметром кольца (3-5 колец), отличающихся по размеру. Пирамидки с меньшим по диаметру стержнем с большим колец. Стержни для нанизывания различных геометрических фигур. Различные виды конструкторов.</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творчества</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Материалы для рисования. Материалы для лепки. Материалы для аппликации и художественного труда. Трафареты. Игрушки и предметы народных промыслов (Гжель, Дымково, Городец, Жостово, каргопольская игрушка, мезенская роспись, филимоновская игрушка, хохлома).</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музыки и театра</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Игровые наборы для экспериментирования со звуками. Шумовые коробочки. Шумовые музыкальные инструменты. Звучащие игрушки. Звуковое лото. Пальчиковый театр по сказкам (деревянный). Пальчиковый театр по сказкам (вязанный). Пальчиковый театр по сказкам (тканевый). Перчаточные (бибабо) куклы (основные персонажи сказок). Набор резиновых фигурок для настольного театра. Шапочки-маски для театрализованных представлений. Книги для чтения взрослыми детям, книжкималышки и Рамки-вкладыши по мотивам русских народных сказок «Колобок», «Репка», «Курочка-ряба», «Волк и семеро козлят».</w:t>
            </w:r>
          </w:p>
        </w:tc>
      </w:tr>
      <w:tr w:rsidR="00010ACD" w:rsidRPr="00220EBA">
        <w:tc>
          <w:tcPr>
            <w:tcW w:w="2877"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Центр двигательной активности</w:t>
            </w:r>
          </w:p>
        </w:tc>
        <w:tc>
          <w:tcPr>
            <w:tcW w:w="6478" w:type="dxa"/>
          </w:tcPr>
          <w:p w:rsidR="00010ACD" w:rsidRPr="00220EBA" w:rsidRDefault="00350472" w:rsidP="00220EBA">
            <w:pPr>
              <w:jc w:val="both"/>
              <w:rPr>
                <w:rFonts w:ascii="Times New Roman" w:hAnsi="Times New Roman"/>
                <w:b/>
                <w:i/>
                <w:sz w:val="28"/>
                <w:szCs w:val="28"/>
              </w:rPr>
            </w:pPr>
            <w:r w:rsidRPr="00220EBA">
              <w:rPr>
                <w:rFonts w:ascii="Times New Roman" w:hAnsi="Times New Roman"/>
                <w:sz w:val="28"/>
                <w:szCs w:val="28"/>
              </w:rPr>
              <w:t>Дорожки со следами (пятки и ручки). Коврики массажные с различными элементами в том числе и природными. Тренажёр «Ребристая дорожка». Тканевая тактильная дорожка. Шнур короткий (длина от 75 см.) Игровой набор «поймай мяч». Кегли. Мешочки с малым (150 гр.) и большим грузом (500 гр.). Мячи резиновые большие (диаметром 20 см). Обруч большой (диаметром 100 см). Ленты короткие (60 см.) и длинные (100 см). Мячи резиновые (диаметром 10 см и 15 см). Обручи гимнастические (диаметр 60 см). Платки шифоновые (30х30). Разметочное оборудование: конусы, флажки, указатели, шнуры. Резинки гимнастические.</w:t>
            </w:r>
          </w:p>
        </w:tc>
      </w:tr>
    </w:tbl>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Обеспеченность методическим материалом</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Программное обеспечение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Комплексная образовательная программа дошкольного образования «Истоки». Научный руководитель - доктор Педагогических наук Л.А. Парамонова. Авторский коллектив: Алиева Т.И., Антонова Т.В., Арнаутова Е.П., Арушанова А.Г. и др.</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Комплексное планирование образовательной деятельности 2-3 лет. Васюкова Н.Е., Родина Н.М. </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Парциальные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«Мой веселый, звонкий мяч» Л.Н. Волошина, Л.В. Серых, Т.В. Курилова (образовательная область «Физическое развитие»);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«Ладушки» И.М. Каплунова, И.А. Новоскольцева. Программа по музыкальному воспитанию детей дошкольного возраста.</w:t>
      </w:r>
    </w:p>
    <w:p w:rsidR="00010ACD" w:rsidRPr="00220EBA" w:rsidRDefault="00350472" w:rsidP="00220EBA">
      <w:pPr>
        <w:spacing w:line="240" w:lineRule="auto"/>
        <w:jc w:val="both"/>
        <w:rPr>
          <w:rFonts w:ascii="Times New Roman" w:hAnsi="Times New Roman"/>
          <w:b/>
          <w:i/>
          <w:sz w:val="28"/>
          <w:szCs w:val="28"/>
        </w:rPr>
      </w:pPr>
      <w:r w:rsidRPr="00220EBA">
        <w:rPr>
          <w:rFonts w:ascii="Times New Roman" w:hAnsi="Times New Roman"/>
          <w:b/>
          <w:i/>
          <w:sz w:val="28"/>
          <w:szCs w:val="28"/>
        </w:rPr>
        <w:t>Методические пособия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Прогулки в детском саду И.В. Кравченко, Т.Л. Долгова.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-Развивающие занятия с детьми 2-3 лет. Весна. III квартал/ Алиева Т.И., Арушанова А.Г., Богина Т.Л., Волкова Е.М., Васюкова Н.Е., Иванкова Р.А., Казакова Т.Г.</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-Развивающие занятия с детьми 2-3 лет. Зима. II квартал/ Алиева Т.И., Арушанова А.Г., Богина Т.Л., Волкова Е.М., Васюкова Н.Е., Иванкова Р.А., Казакова Т.Г.</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-Развивающие занятия с детьми 2-3 лет. Осень. I квартал/ Алиева Т.И., Арушанова А.Г., Богина Т.Л., Волкова Е.М., Иванкова Р.А., Казакова Т.Г.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 Сборник подвижных игр для детей 2-7 лет Э.Я. Степаненкова.</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3.7. Педагогический мониторинг</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Программой не предусматривается оценивание качества образовательной деятельности МБДОУ д/с № 14 на основе достижения детьми планируемых результатов освоения Программы.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Целевые ориентиры, представленные в Программе: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не подлежат непосредственной оценке;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не являются непосредственным основанием оценки как итогового, так и промежуточного уровня развития детей;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не являются основанием для их формального сравнения с реальными достижениями детей;</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не являются непосредственным основанием при оценке качества образования.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педагогические наблюдения,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-педагогическую диагностику, связанную с оценкой эффективности педагогических действий с целью их дальнейшей оптимизации;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детские портфолио, фиксирующие достижения ребенка в ходе образовательной деятельности.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 соответствии со Стандартом и принципами программы оценка качества образовательной деятельности по Программе: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поддерживает ценности развития и позитивной социализации ребенка дошкольного возраста;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учитывает факт разнообразия путей развития ребенка в условиях современного постиндустриального общества;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обеспечивает выбор методов и инструментов оценивания для семьи, образовательной организации и для педагогов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РФ;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представляет собой основу для развивающего управления программами дошкольного образования на уровне МБДОУ д/с №14.</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Программой предусмотрены следующие уровни системы оценки качества:</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внутренняя оценка, самооценка МБДОУ д/с № 14;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-внешняя оценка, в том числе независимая профессиональная и общественная оценка. </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4.Дополнительный раздел</w:t>
      </w:r>
    </w:p>
    <w:p w:rsidR="00010ACD" w:rsidRPr="00220EBA" w:rsidRDefault="00350472" w:rsidP="00220EBA">
      <w:pPr>
        <w:spacing w:line="240" w:lineRule="auto"/>
        <w:jc w:val="both"/>
        <w:rPr>
          <w:rFonts w:ascii="Times New Roman" w:hAnsi="Times New Roman"/>
          <w:b/>
          <w:sz w:val="28"/>
          <w:szCs w:val="28"/>
        </w:rPr>
      </w:pPr>
      <w:r w:rsidRPr="00220EBA">
        <w:rPr>
          <w:rFonts w:ascii="Times New Roman" w:hAnsi="Times New Roman"/>
          <w:b/>
          <w:sz w:val="28"/>
          <w:szCs w:val="28"/>
        </w:rPr>
        <w:t>Краткая презентация рабочей программы</w:t>
      </w:r>
    </w:p>
    <w:p w:rsidR="00010ACD" w:rsidRPr="00220EBA" w:rsidRDefault="00350472" w:rsidP="00220EBA">
      <w:pPr>
        <w:spacing w:line="240" w:lineRule="auto"/>
        <w:jc w:val="both"/>
        <w:rPr>
          <w:rFonts w:ascii="Times New Roman" w:hAnsi="Times New Roman"/>
          <w:sz w:val="28"/>
          <w:szCs w:val="28"/>
        </w:rPr>
      </w:pPr>
      <w:r w:rsidRPr="00220EBA">
        <w:rPr>
          <w:rFonts w:ascii="Times New Roman" w:hAnsi="Times New Roman"/>
          <w:sz w:val="28"/>
          <w:szCs w:val="28"/>
        </w:rPr>
        <w:t xml:space="preserve">              Рабочая программа воспитателей группы</w:t>
      </w:r>
      <w:r w:rsidR="00220EBA" w:rsidRPr="00220EBA">
        <w:rPr>
          <w:rFonts w:ascii="Times New Roman" w:hAnsi="Times New Roman"/>
          <w:sz w:val="28"/>
          <w:szCs w:val="28"/>
        </w:rPr>
        <w:t xml:space="preserve"> 5</w:t>
      </w:r>
      <w:r w:rsidRPr="00220EBA">
        <w:rPr>
          <w:rFonts w:ascii="Times New Roman" w:hAnsi="Times New Roman"/>
          <w:sz w:val="28"/>
          <w:szCs w:val="28"/>
        </w:rPr>
        <w:t xml:space="preserve"> младшей группы разработана и утверждена в структуре основной образовательной программы дошкольного образования МБДОУ д/с № 14 г. Белгорода в соответствии с: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Федеральным Законом «Об образовании в Российской Федерации» от 29.12.2012 г. № 273-Ф3;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Приказом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Режима работы дошкольных образовательных организаций; </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Уставом МБДОУ д/с № 14;</w:t>
      </w:r>
    </w:p>
    <w:p w:rsidR="00010ACD" w:rsidRPr="00220EBA" w:rsidRDefault="00350472" w:rsidP="00220EBA">
      <w:pPr>
        <w:pStyle w:val="a3"/>
        <w:numPr>
          <w:ilvl w:val="0"/>
          <w:numId w:val="7"/>
        </w:numPr>
        <w:spacing w:line="240" w:lineRule="auto"/>
        <w:ind w:left="0" w:firstLine="0"/>
        <w:jc w:val="both"/>
        <w:rPr>
          <w:rFonts w:ascii="Times New Roman" w:hAnsi="Times New Roman"/>
          <w:sz w:val="28"/>
          <w:szCs w:val="28"/>
        </w:rPr>
      </w:pPr>
      <w:r w:rsidRPr="00220EBA">
        <w:rPr>
          <w:rFonts w:ascii="Times New Roman" w:hAnsi="Times New Roman"/>
          <w:sz w:val="28"/>
          <w:szCs w:val="28"/>
        </w:rPr>
        <w:t xml:space="preserve"> Лицензией на право ведения образовательной деятельности.</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развивающих и обучающих целей и задач.</w:t>
      </w:r>
    </w:p>
    <w:p w:rsidR="00010ACD" w:rsidRPr="00220EBA" w:rsidRDefault="00350472" w:rsidP="00220EBA">
      <w:pPr>
        <w:spacing w:line="240" w:lineRule="auto"/>
        <w:ind w:firstLine="429"/>
        <w:jc w:val="both"/>
        <w:rPr>
          <w:rFonts w:ascii="Times New Roman" w:hAnsi="Times New Roman"/>
          <w:b/>
          <w:i/>
          <w:sz w:val="28"/>
          <w:szCs w:val="28"/>
        </w:rPr>
      </w:pPr>
      <w:r w:rsidRPr="00220EBA">
        <w:rPr>
          <w:rFonts w:ascii="Times New Roman" w:hAnsi="Times New Roman"/>
          <w:sz w:val="28"/>
          <w:szCs w:val="28"/>
        </w:rPr>
        <w:t xml:space="preserve"> </w:t>
      </w:r>
      <w:r w:rsidRPr="00220EBA">
        <w:rPr>
          <w:rFonts w:ascii="Times New Roman" w:hAnsi="Times New Roman"/>
          <w:b/>
          <w:i/>
          <w:sz w:val="28"/>
          <w:szCs w:val="28"/>
        </w:rPr>
        <w:t xml:space="preserve">Цели и задачи рабочей программы: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1) охрана и укрепление физического и психического здоровья детей, в том числе их эмоциональное благополучие;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Решение программных образовательных задач осуществляется в ходе режимных моментов, в рамках распределения образовательной нагрузки (образовательные ситуации), в разных формах совместной деятельности взрослых и детей, а также в самостоятельной деятельности детей по их выбору и интересам. Рабочая программа реализуется на протяжении всего времени пребывания детей в ДОУ.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Целевой раздел включает в себя: пояснительную записку, цели и задачи программы, возрастные и индивидуальные особенности контингента детей, а также планируемые результаты как целевые ориентиры освоения Программы.</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Содержательный раздел представляет содержание воспитательно-образовательной нагрузки по пяти образовательным областям с учётом комплексно-тематического подхода.</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Организационный раздел содержит описание организации режима дня, образовательной деятельности при проведении режимных моментов, самостоятельной деятельности детей, перспективный план взаимодействия с семьями воспитанников, особенности традиционных событий, праздников, мероприятий, особенности организации развивающей предметно-пространственной среды, обеспечение учебно-методическим комплексом. 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Программа разработана с учетом учебно-методического комплекта основной образовательной программы дошкольного образования «Истоки» под редакцией Л.А. Парамоновой.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В части, формируемой участниками образовательных отношений, представлены парциальные программы, направленные на развитие детей в образовательных областях, видах деятельности и культурных практиках:</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 «Мой веселый, звонкий мяч» Л.Н. Волошина, Л.В. Серых, Т.В. Курилова (образовательная область «Физическое развитие»);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 «Ладушки» И.М. Каплунова, И.А. Новоскольцева. Программа по музыкальному воспитанию детей дошкольного возраста. </w:t>
      </w:r>
    </w:p>
    <w:p w:rsidR="00010ACD" w:rsidRPr="00220EBA" w:rsidRDefault="00350472" w:rsidP="00220EBA">
      <w:pPr>
        <w:spacing w:line="240" w:lineRule="auto"/>
        <w:ind w:firstLine="429"/>
        <w:jc w:val="both"/>
        <w:rPr>
          <w:rFonts w:ascii="Times New Roman" w:hAnsi="Times New Roman"/>
          <w:sz w:val="28"/>
          <w:szCs w:val="28"/>
        </w:rPr>
      </w:pPr>
      <w:r w:rsidRPr="00220EBA">
        <w:rPr>
          <w:rFonts w:ascii="Times New Roman" w:hAnsi="Times New Roman"/>
          <w:sz w:val="28"/>
          <w:szCs w:val="28"/>
        </w:rPr>
        <w:t xml:space="preserve">     Программа реализуется на государственном языке Российской Федерации – русском.</w:t>
      </w: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sz w:val="28"/>
          <w:szCs w:val="28"/>
        </w:rPr>
      </w:pPr>
    </w:p>
    <w:p w:rsidR="00010ACD" w:rsidRPr="00220EBA" w:rsidRDefault="00010ACD" w:rsidP="00220EBA">
      <w:pPr>
        <w:spacing w:line="240" w:lineRule="auto"/>
        <w:jc w:val="both"/>
        <w:rPr>
          <w:rFonts w:ascii="Times New Roman" w:hAnsi="Times New Roman"/>
          <w:b/>
          <w:i/>
          <w:sz w:val="28"/>
          <w:szCs w:val="28"/>
        </w:rPr>
      </w:pPr>
    </w:p>
    <w:sectPr w:rsidR="00010ACD" w:rsidRPr="00220EBA" w:rsidSect="00070AB4">
      <w:footerReference w:type="default" r:id="rId9"/>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0EE" w:rsidRDefault="006540EE">
      <w:pPr>
        <w:spacing w:after="0" w:line="240" w:lineRule="auto"/>
      </w:pPr>
      <w:r>
        <w:separator/>
      </w:r>
    </w:p>
  </w:endnote>
  <w:endnote w:type="continuationSeparator" w:id="0">
    <w:p w:rsidR="006540EE" w:rsidRDefault="006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9466"/>
      <w:docPartObj>
        <w:docPartGallery w:val="Page Numbers (Bottom of Page)"/>
        <w:docPartUnique/>
      </w:docPartObj>
    </w:sdtPr>
    <w:sdtContent>
      <w:p w:rsidR="00220EBA" w:rsidRDefault="00220EBA">
        <w:pPr>
          <w:pStyle w:val="ad"/>
          <w:jc w:val="right"/>
        </w:pPr>
        <w:r>
          <w:fldChar w:fldCharType="begin"/>
        </w:r>
        <w:r>
          <w:instrText>PAGE   \* MERGEFORMAT</w:instrText>
        </w:r>
        <w:r>
          <w:fldChar w:fldCharType="separate"/>
        </w:r>
        <w:r w:rsidR="0013312A">
          <w:rPr>
            <w:noProof/>
          </w:rPr>
          <w:t>2</w:t>
        </w:r>
        <w:r>
          <w:fldChar w:fldCharType="end"/>
        </w:r>
      </w:p>
    </w:sdtContent>
  </w:sdt>
  <w:p w:rsidR="00220EBA" w:rsidRDefault="00220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0EE" w:rsidRDefault="006540EE">
      <w:pPr>
        <w:spacing w:after="0" w:line="240" w:lineRule="auto"/>
      </w:pPr>
      <w:r>
        <w:separator/>
      </w:r>
    </w:p>
  </w:footnote>
  <w:footnote w:type="continuationSeparator" w:id="0">
    <w:p w:rsidR="006540EE" w:rsidRDefault="006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5DF"/>
    <w:multiLevelType w:val="multilevel"/>
    <w:tmpl w:val="9F007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E601ED2"/>
    <w:multiLevelType w:val="multilevel"/>
    <w:tmpl w:val="265ACF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D033A5"/>
    <w:multiLevelType w:val="multilevel"/>
    <w:tmpl w:val="F8B0F9D6"/>
    <w:lvl w:ilvl="0">
      <w:start w:val="1"/>
      <w:numFmt w:val="bullet"/>
      <w:lvlText w:val=""/>
      <w:lvlJc w:val="left"/>
      <w:pPr>
        <w:ind w:left="1770" w:hanging="360"/>
      </w:pPr>
      <w:rPr>
        <w:rFonts w:ascii="Wingdings" w:hAnsi="Wingdings"/>
      </w:rPr>
    </w:lvl>
    <w:lvl w:ilvl="1">
      <w:start w:val="1"/>
      <w:numFmt w:val="bullet"/>
      <w:lvlText w:val="o"/>
      <w:lvlJc w:val="left"/>
      <w:pPr>
        <w:ind w:left="2490" w:hanging="360"/>
      </w:pPr>
      <w:rPr>
        <w:rFonts w:ascii="Courier New" w:hAnsi="Courier New"/>
      </w:rPr>
    </w:lvl>
    <w:lvl w:ilvl="2">
      <w:start w:val="1"/>
      <w:numFmt w:val="bullet"/>
      <w:lvlText w:val=""/>
      <w:lvlJc w:val="left"/>
      <w:pPr>
        <w:ind w:left="3210" w:hanging="360"/>
      </w:pPr>
      <w:rPr>
        <w:rFonts w:ascii="Wingdings" w:hAnsi="Wingdings"/>
      </w:rPr>
    </w:lvl>
    <w:lvl w:ilvl="3">
      <w:start w:val="1"/>
      <w:numFmt w:val="bullet"/>
      <w:lvlText w:val=""/>
      <w:lvlJc w:val="left"/>
      <w:pPr>
        <w:ind w:left="3930" w:hanging="360"/>
      </w:pPr>
      <w:rPr>
        <w:rFonts w:ascii="Symbol" w:hAnsi="Symbol"/>
      </w:rPr>
    </w:lvl>
    <w:lvl w:ilvl="4">
      <w:start w:val="1"/>
      <w:numFmt w:val="bullet"/>
      <w:lvlText w:val="o"/>
      <w:lvlJc w:val="left"/>
      <w:pPr>
        <w:ind w:left="4650" w:hanging="360"/>
      </w:pPr>
      <w:rPr>
        <w:rFonts w:ascii="Courier New" w:hAnsi="Courier New"/>
      </w:rPr>
    </w:lvl>
    <w:lvl w:ilvl="5">
      <w:start w:val="1"/>
      <w:numFmt w:val="bullet"/>
      <w:lvlText w:val=""/>
      <w:lvlJc w:val="left"/>
      <w:pPr>
        <w:ind w:left="5370" w:hanging="360"/>
      </w:pPr>
      <w:rPr>
        <w:rFonts w:ascii="Wingdings" w:hAnsi="Wingdings"/>
      </w:rPr>
    </w:lvl>
    <w:lvl w:ilvl="6">
      <w:start w:val="1"/>
      <w:numFmt w:val="bullet"/>
      <w:lvlText w:val=""/>
      <w:lvlJc w:val="left"/>
      <w:pPr>
        <w:ind w:left="6090" w:hanging="360"/>
      </w:pPr>
      <w:rPr>
        <w:rFonts w:ascii="Symbol" w:hAnsi="Symbol"/>
      </w:rPr>
    </w:lvl>
    <w:lvl w:ilvl="7">
      <w:start w:val="1"/>
      <w:numFmt w:val="bullet"/>
      <w:lvlText w:val="o"/>
      <w:lvlJc w:val="left"/>
      <w:pPr>
        <w:ind w:left="6810" w:hanging="360"/>
      </w:pPr>
      <w:rPr>
        <w:rFonts w:ascii="Courier New" w:hAnsi="Courier New"/>
      </w:rPr>
    </w:lvl>
    <w:lvl w:ilvl="8">
      <w:start w:val="1"/>
      <w:numFmt w:val="bullet"/>
      <w:lvlText w:val=""/>
      <w:lvlJc w:val="left"/>
      <w:pPr>
        <w:ind w:left="7530" w:hanging="360"/>
      </w:pPr>
      <w:rPr>
        <w:rFonts w:ascii="Wingdings" w:hAnsi="Wingdings"/>
      </w:rPr>
    </w:lvl>
  </w:abstractNum>
  <w:abstractNum w:abstractNumId="3" w15:restartNumberingAfterBreak="0">
    <w:nsid w:val="4A2E0E9C"/>
    <w:multiLevelType w:val="multilevel"/>
    <w:tmpl w:val="6024C59A"/>
    <w:lvl w:ilvl="0">
      <w:start w:val="1"/>
      <w:numFmt w:val="bullet"/>
      <w:lvlText w:val=""/>
      <w:lvlJc w:val="left"/>
      <w:pPr>
        <w:ind w:left="789" w:hanging="360"/>
      </w:pPr>
      <w:rPr>
        <w:rFonts w:ascii="Wingdings" w:hAnsi="Wingdings"/>
      </w:rPr>
    </w:lvl>
    <w:lvl w:ilvl="1">
      <w:start w:val="1"/>
      <w:numFmt w:val="bullet"/>
      <w:lvlText w:val="o"/>
      <w:lvlJc w:val="left"/>
      <w:pPr>
        <w:ind w:left="1509" w:hanging="360"/>
      </w:pPr>
      <w:rPr>
        <w:rFonts w:ascii="Courier New" w:hAnsi="Courier New"/>
      </w:rPr>
    </w:lvl>
    <w:lvl w:ilvl="2">
      <w:start w:val="1"/>
      <w:numFmt w:val="bullet"/>
      <w:lvlText w:val=""/>
      <w:lvlJc w:val="left"/>
      <w:pPr>
        <w:ind w:left="2229" w:hanging="360"/>
      </w:pPr>
      <w:rPr>
        <w:rFonts w:ascii="Wingdings" w:hAnsi="Wingdings"/>
      </w:rPr>
    </w:lvl>
    <w:lvl w:ilvl="3">
      <w:start w:val="1"/>
      <w:numFmt w:val="bullet"/>
      <w:lvlText w:val=""/>
      <w:lvlJc w:val="left"/>
      <w:pPr>
        <w:ind w:left="2949" w:hanging="360"/>
      </w:pPr>
      <w:rPr>
        <w:rFonts w:ascii="Symbol" w:hAnsi="Symbol"/>
      </w:rPr>
    </w:lvl>
    <w:lvl w:ilvl="4">
      <w:start w:val="1"/>
      <w:numFmt w:val="bullet"/>
      <w:lvlText w:val="o"/>
      <w:lvlJc w:val="left"/>
      <w:pPr>
        <w:ind w:left="3669" w:hanging="360"/>
      </w:pPr>
      <w:rPr>
        <w:rFonts w:ascii="Courier New" w:hAnsi="Courier New"/>
      </w:rPr>
    </w:lvl>
    <w:lvl w:ilvl="5">
      <w:start w:val="1"/>
      <w:numFmt w:val="bullet"/>
      <w:lvlText w:val=""/>
      <w:lvlJc w:val="left"/>
      <w:pPr>
        <w:ind w:left="4389" w:hanging="360"/>
      </w:pPr>
      <w:rPr>
        <w:rFonts w:ascii="Wingdings" w:hAnsi="Wingdings"/>
      </w:rPr>
    </w:lvl>
    <w:lvl w:ilvl="6">
      <w:start w:val="1"/>
      <w:numFmt w:val="bullet"/>
      <w:lvlText w:val=""/>
      <w:lvlJc w:val="left"/>
      <w:pPr>
        <w:ind w:left="5109" w:hanging="360"/>
      </w:pPr>
      <w:rPr>
        <w:rFonts w:ascii="Symbol" w:hAnsi="Symbol"/>
      </w:rPr>
    </w:lvl>
    <w:lvl w:ilvl="7">
      <w:start w:val="1"/>
      <w:numFmt w:val="bullet"/>
      <w:lvlText w:val="o"/>
      <w:lvlJc w:val="left"/>
      <w:pPr>
        <w:ind w:left="5829" w:hanging="360"/>
      </w:pPr>
      <w:rPr>
        <w:rFonts w:ascii="Courier New" w:hAnsi="Courier New"/>
      </w:rPr>
    </w:lvl>
    <w:lvl w:ilvl="8">
      <w:start w:val="1"/>
      <w:numFmt w:val="bullet"/>
      <w:lvlText w:val=""/>
      <w:lvlJc w:val="left"/>
      <w:pPr>
        <w:ind w:left="6549" w:hanging="360"/>
      </w:pPr>
      <w:rPr>
        <w:rFonts w:ascii="Wingdings" w:hAnsi="Wingdings"/>
      </w:rPr>
    </w:lvl>
  </w:abstractNum>
  <w:abstractNum w:abstractNumId="4" w15:restartNumberingAfterBreak="0">
    <w:nsid w:val="59927707"/>
    <w:multiLevelType w:val="multilevel"/>
    <w:tmpl w:val="1DC8C19A"/>
    <w:lvl w:ilvl="0">
      <w:start w:val="1"/>
      <w:numFmt w:val="decimal"/>
      <w:lvlText w:val="%1."/>
      <w:lvlJc w:val="left"/>
      <w:pPr>
        <w:ind w:left="492" w:hanging="49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DE60021"/>
    <w:multiLevelType w:val="multilevel"/>
    <w:tmpl w:val="6698383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E481E49"/>
    <w:multiLevelType w:val="multilevel"/>
    <w:tmpl w:val="FD64A0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953704542">
    <w:abstractNumId w:val="4"/>
  </w:num>
  <w:num w:numId="2" w16cid:durableId="1958292778">
    <w:abstractNumId w:val="5"/>
  </w:num>
  <w:num w:numId="3" w16cid:durableId="884098993">
    <w:abstractNumId w:val="2"/>
  </w:num>
  <w:num w:numId="4" w16cid:durableId="17899021">
    <w:abstractNumId w:val="0"/>
  </w:num>
  <w:num w:numId="5" w16cid:durableId="735007442">
    <w:abstractNumId w:val="6"/>
  </w:num>
  <w:num w:numId="6" w16cid:durableId="1012731433">
    <w:abstractNumId w:val="1"/>
  </w:num>
  <w:num w:numId="7" w16cid:durableId="206124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0ACD"/>
    <w:rsid w:val="00007CFE"/>
    <w:rsid w:val="00010ACD"/>
    <w:rsid w:val="00070AB4"/>
    <w:rsid w:val="00094A95"/>
    <w:rsid w:val="0013312A"/>
    <w:rsid w:val="001C7DC6"/>
    <w:rsid w:val="00220EBA"/>
    <w:rsid w:val="0033049A"/>
    <w:rsid w:val="00350472"/>
    <w:rsid w:val="00405FED"/>
    <w:rsid w:val="005565F1"/>
    <w:rsid w:val="00557879"/>
    <w:rsid w:val="006540EE"/>
    <w:rsid w:val="007A295A"/>
    <w:rsid w:val="008179CD"/>
    <w:rsid w:val="008A59FC"/>
    <w:rsid w:val="00964092"/>
    <w:rsid w:val="009C5006"/>
    <w:rsid w:val="00B377B7"/>
    <w:rsid w:val="00B74BAB"/>
    <w:rsid w:val="00C02670"/>
    <w:rsid w:val="00E049A4"/>
    <w:rsid w:val="00E3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2CD5"/>
  <w15:docId w15:val="{EFF31E69-6CB0-4EE9-90E7-D8C22AB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5">
    <w:name w:val="Основной шрифт абзаца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9640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4092"/>
  </w:style>
  <w:style w:type="paragraph" w:styleId="ad">
    <w:name w:val="footer"/>
    <w:basedOn w:val="a"/>
    <w:link w:val="ae"/>
    <w:uiPriority w:val="99"/>
    <w:unhideWhenUsed/>
    <w:rsid w:val="009640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80CF-AB83-4266-A0DF-779CE93B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26931</Words>
  <Characters>153513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МБДОУ дс 14</cp:lastModifiedBy>
  <cp:revision>11</cp:revision>
  <dcterms:created xsi:type="dcterms:W3CDTF">2022-10-04T10:06:00Z</dcterms:created>
  <dcterms:modified xsi:type="dcterms:W3CDTF">2023-03-09T13:16:00Z</dcterms:modified>
</cp:coreProperties>
</file>