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8C0" w:rsidRPr="001F58C0" w:rsidRDefault="001F58C0" w:rsidP="001F58C0">
      <w:pPr>
        <w:pStyle w:val="c13"/>
        <w:shd w:val="clear" w:color="auto" w:fill="FFFFFF"/>
        <w:spacing w:before="0" w:beforeAutospacing="0" w:after="0" w:afterAutospacing="0"/>
        <w:jc w:val="center"/>
        <w:rPr>
          <w:rStyle w:val="c2"/>
          <w:b/>
          <w:sz w:val="28"/>
          <w:szCs w:val="28"/>
        </w:rPr>
      </w:pPr>
      <w:bookmarkStart w:id="0" w:name="_GoBack"/>
      <w:bookmarkEnd w:id="0"/>
      <w:r w:rsidRPr="001F58C0">
        <w:rPr>
          <w:rStyle w:val="c2"/>
          <w:b/>
          <w:color w:val="000000"/>
          <w:sz w:val="28"/>
          <w:szCs w:val="28"/>
        </w:rPr>
        <w:t>КОНСУЛЬТАЦИЯ ДЛЯ РОДИТЕЛЕЙ</w:t>
      </w:r>
    </w:p>
    <w:p w:rsidR="001F58C0" w:rsidRPr="001F58C0" w:rsidRDefault="001F58C0" w:rsidP="001F58C0">
      <w:pPr>
        <w:pStyle w:val="c13"/>
        <w:shd w:val="clear" w:color="auto" w:fill="FFFFFF"/>
        <w:spacing w:before="0" w:beforeAutospacing="0" w:after="0" w:afterAutospacing="0"/>
        <w:jc w:val="center"/>
        <w:rPr>
          <w:rStyle w:val="c2"/>
          <w:b/>
          <w:sz w:val="28"/>
          <w:szCs w:val="28"/>
        </w:rPr>
      </w:pPr>
      <w:r w:rsidRPr="001F58C0">
        <w:rPr>
          <w:rStyle w:val="c2"/>
          <w:b/>
          <w:color w:val="000000"/>
          <w:sz w:val="28"/>
          <w:szCs w:val="28"/>
        </w:rPr>
        <w:t>ВОСПИТАННИКОВ СРЕДНЕЙ ГРУППЫ «НЕПОСЕДЫ»</w:t>
      </w:r>
    </w:p>
    <w:p w:rsidR="001F58C0" w:rsidRPr="001F58C0" w:rsidRDefault="001F58C0" w:rsidP="001F58C0">
      <w:pPr>
        <w:pStyle w:val="c13"/>
        <w:shd w:val="clear" w:color="auto" w:fill="FFFFFF"/>
        <w:spacing w:before="0" w:beforeAutospacing="0" w:after="0" w:afterAutospacing="0"/>
        <w:jc w:val="center"/>
        <w:rPr>
          <w:rStyle w:val="c2"/>
          <w:b/>
          <w:sz w:val="28"/>
          <w:szCs w:val="28"/>
        </w:rPr>
      </w:pPr>
      <w:r w:rsidRPr="001F58C0">
        <w:rPr>
          <w:rStyle w:val="c2"/>
          <w:b/>
          <w:color w:val="000000"/>
          <w:sz w:val="28"/>
          <w:szCs w:val="28"/>
        </w:rPr>
        <w:t> «РОЛЬ РОДИТЕЛЕЙ В РАЗВИТИИ РЕЧИ ДЕТЕЙ»</w:t>
      </w:r>
    </w:p>
    <w:p w:rsidR="001F58C0" w:rsidRDefault="001F58C0" w:rsidP="001F58C0">
      <w:pPr>
        <w:pStyle w:val="c12"/>
        <w:shd w:val="clear" w:color="auto" w:fill="FFFFFF"/>
        <w:spacing w:before="0" w:beforeAutospacing="0" w:after="0" w:afterAutospacing="0"/>
        <w:ind w:left="240" w:right="-82" w:firstLine="468"/>
        <w:jc w:val="both"/>
        <w:rPr>
          <w:rStyle w:val="c2"/>
          <w:color w:val="000000"/>
          <w:sz w:val="28"/>
          <w:szCs w:val="28"/>
        </w:rPr>
      </w:pPr>
    </w:p>
    <w:p w:rsidR="001F58C0" w:rsidRDefault="001F58C0" w:rsidP="001F58C0">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находится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1F58C0" w:rsidRDefault="001F58C0" w:rsidP="001F58C0">
      <w:pPr>
        <w:pStyle w:val="c12"/>
        <w:shd w:val="clear" w:color="auto" w:fill="FFFFFF"/>
        <w:spacing w:before="0" w:beforeAutospacing="0" w:after="0" w:afterAutospacing="0"/>
        <w:ind w:left="240" w:right="-82" w:firstLine="470"/>
        <w:jc w:val="both"/>
        <w:rPr>
          <w:rFonts w:ascii="Calibri" w:hAnsi="Calibri" w:cs="Calibri"/>
          <w:color w:val="000000"/>
          <w:sz w:val="22"/>
          <w:szCs w:val="22"/>
        </w:rPr>
      </w:pPr>
      <w:r>
        <w:rPr>
          <w:rStyle w:val="c2"/>
          <w:color w:val="000000"/>
          <w:sz w:val="28"/>
          <w:szCs w:val="28"/>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Pr>
          <w:rStyle w:val="c2"/>
          <w:color w:val="000000"/>
          <w:sz w:val="28"/>
          <w:szCs w:val="28"/>
        </w:rPr>
        <w:t>звуко</w:t>
      </w:r>
      <w:proofErr w:type="spellEnd"/>
      <w:r>
        <w:rPr>
          <w:rStyle w:val="c2"/>
          <w:color w:val="000000"/>
          <w:sz w:val="28"/>
          <w:szCs w:val="28"/>
        </w:rPr>
        <w:t xml:space="preserve">-слоговом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w:t>
      </w:r>
      <w:r>
        <w:rPr>
          <w:rStyle w:val="c2"/>
          <w:color w:val="000000"/>
          <w:sz w:val="28"/>
          <w:szCs w:val="28"/>
        </w:rPr>
        <w:lastRenderedPageBreak/>
        <w:t>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                  </w:t>
      </w:r>
    </w:p>
    <w:p w:rsidR="001F58C0" w:rsidRDefault="001F58C0" w:rsidP="001F58C0">
      <w:pPr>
        <w:pStyle w:val="c12"/>
        <w:shd w:val="clear" w:color="auto" w:fill="FFFFFF"/>
        <w:spacing w:before="0" w:beforeAutospacing="0" w:after="0" w:afterAutospacing="0"/>
        <w:ind w:left="240" w:right="-82" w:firstLine="470"/>
        <w:jc w:val="both"/>
        <w:rPr>
          <w:rFonts w:ascii="Calibri" w:hAnsi="Calibri" w:cs="Calibri"/>
          <w:color w:val="000000"/>
          <w:sz w:val="22"/>
          <w:szCs w:val="22"/>
        </w:rPr>
      </w:pPr>
      <w:r>
        <w:rPr>
          <w:rStyle w:val="c2"/>
          <w:color w:val="000000"/>
          <w:sz w:val="28"/>
          <w:szCs w:val="28"/>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Pr>
          <w:rStyle w:val="c2"/>
          <w:color w:val="000000"/>
          <w:sz w:val="28"/>
          <w:szCs w:val="28"/>
        </w:rPr>
        <w:t>ов</w:t>
      </w:r>
      <w:proofErr w:type="spellEnd"/>
      <w:r>
        <w:rPr>
          <w:rStyle w:val="c2"/>
          <w:color w:val="000000"/>
          <w:sz w:val="28"/>
          <w:szCs w:val="28"/>
        </w:rPr>
        <w:t xml:space="preserve">, - ев) – ковров, </w:t>
      </w:r>
      <w:proofErr w:type="spellStart"/>
      <w:r>
        <w:rPr>
          <w:rStyle w:val="c2"/>
          <w:color w:val="000000"/>
          <w:sz w:val="28"/>
          <w:szCs w:val="28"/>
        </w:rPr>
        <w:t>окнов</w:t>
      </w:r>
      <w:proofErr w:type="spellEnd"/>
      <w:r>
        <w:rPr>
          <w:rStyle w:val="c2"/>
          <w:color w:val="000000"/>
          <w:sz w:val="28"/>
          <w:szCs w:val="28"/>
        </w:rPr>
        <w:t xml:space="preserve">, </w:t>
      </w:r>
      <w:proofErr w:type="spellStart"/>
      <w:r>
        <w:rPr>
          <w:rStyle w:val="c2"/>
          <w:color w:val="000000"/>
          <w:sz w:val="28"/>
          <w:szCs w:val="28"/>
        </w:rPr>
        <w:t>карандашов</w:t>
      </w:r>
      <w:proofErr w:type="spellEnd"/>
      <w:r>
        <w:rPr>
          <w:rStyle w:val="c2"/>
          <w:color w:val="000000"/>
          <w:sz w:val="28"/>
          <w:szCs w:val="28"/>
        </w:rPr>
        <w:t xml:space="preserve">; строит различные по конструкции предложения, связывая слова соответственно правилам грамматики.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w:t>
      </w:r>
      <w:proofErr w:type="gramStart"/>
      <w:r>
        <w:rPr>
          <w:rStyle w:val="c2"/>
          <w:color w:val="000000"/>
          <w:sz w:val="28"/>
          <w:szCs w:val="28"/>
        </w:rPr>
        <w:t>усвоить</w:t>
      </w:r>
      <w:proofErr w:type="gramEnd"/>
      <w:r>
        <w:rPr>
          <w:rStyle w:val="c2"/>
          <w:color w:val="000000"/>
          <w:sz w:val="28"/>
          <w:szCs w:val="28"/>
        </w:rPr>
        <w:t xml:space="preserve"> то множество грамматических форм, которые так легко и свободно усваивает двухлетний «лингвист».</w:t>
      </w:r>
    </w:p>
    <w:p w:rsidR="001F58C0" w:rsidRDefault="001F58C0" w:rsidP="001F58C0">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 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со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1F58C0" w:rsidRDefault="001F58C0" w:rsidP="001F58C0">
      <w:pPr>
        <w:pStyle w:val="c12"/>
        <w:shd w:val="clear" w:color="auto" w:fill="FFFFFF"/>
        <w:spacing w:before="0" w:beforeAutospacing="0" w:after="0" w:afterAutospacing="0"/>
        <w:ind w:left="240" w:right="-82"/>
        <w:jc w:val="both"/>
        <w:rPr>
          <w:rFonts w:ascii="Calibri" w:hAnsi="Calibri" w:cs="Calibri"/>
          <w:color w:val="000000"/>
          <w:sz w:val="22"/>
          <w:szCs w:val="22"/>
        </w:rPr>
      </w:pPr>
      <w:r>
        <w:rPr>
          <w:rStyle w:val="c2"/>
          <w:color w:val="000000"/>
          <w:sz w:val="28"/>
          <w:szCs w:val="28"/>
        </w:rPr>
        <w:t xml:space="preserve">     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Pr>
          <w:rStyle w:val="c2"/>
          <w:color w:val="000000"/>
          <w:sz w:val="28"/>
          <w:szCs w:val="28"/>
        </w:rPr>
        <w:t>стулов</w:t>
      </w:r>
      <w:proofErr w:type="spellEnd"/>
      <w:r>
        <w:rPr>
          <w:rStyle w:val="c2"/>
          <w:color w:val="000000"/>
          <w:sz w:val="28"/>
          <w:szCs w:val="28"/>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1F58C0" w:rsidRDefault="001F58C0" w:rsidP="001F58C0">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1F58C0" w:rsidRDefault="001F58C0" w:rsidP="001F58C0">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
    <w:p w:rsidR="001F58C0" w:rsidRDefault="001F58C0" w:rsidP="001F58C0">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Чтение художественных произведений значительно расширяет знания ребенка об окружающих предметах, явлениях, о жизни и труде взрослых.</w:t>
      </w:r>
    </w:p>
    <w:p w:rsidR="001F58C0" w:rsidRDefault="001F58C0" w:rsidP="001F58C0">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Формирование и развитие разговорной, связной речи происходит прежде всего в процессе повседневного общения со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со взрослыми.</w:t>
      </w:r>
    </w:p>
    <w:p w:rsidR="001F58C0" w:rsidRDefault="001F58C0" w:rsidP="001F58C0">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1F58C0" w:rsidRDefault="001F58C0" w:rsidP="001F58C0">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1F58C0" w:rsidRDefault="001F58C0" w:rsidP="001F58C0">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0"/>
          <w:i/>
          <w:iCs/>
          <w:color w:val="000000"/>
          <w:sz w:val="28"/>
          <w:szCs w:val="28"/>
        </w:rPr>
        <w:t>Немаловажная задача, стоящая перед родителями</w:t>
      </w:r>
      <w:r>
        <w:rPr>
          <w:rStyle w:val="c2"/>
          <w:color w:val="000000"/>
          <w:sz w:val="28"/>
          <w:szCs w:val="28"/>
        </w:rPr>
        <w:t xml:space="preserve"> –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Pr>
          <w:rStyle w:val="c2"/>
          <w:color w:val="000000"/>
          <w:sz w:val="28"/>
          <w:szCs w:val="28"/>
        </w:rPr>
        <w:t>чистоговорки</w:t>
      </w:r>
      <w:proofErr w:type="spellEnd"/>
      <w:r>
        <w:rPr>
          <w:rStyle w:val="c2"/>
          <w:color w:val="000000"/>
          <w:sz w:val="28"/>
          <w:szCs w:val="28"/>
        </w:rPr>
        <w:t>, произнесенные на одном выдохе тоже способствуют выработке речевого дыхания: ха-ха-ха – поймали петуха, ко-ко-ко – мы едем далеко.</w:t>
      </w:r>
    </w:p>
    <w:p w:rsidR="001F58C0" w:rsidRDefault="001F58C0" w:rsidP="001F58C0">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0"/>
          <w:i/>
          <w:iCs/>
          <w:color w:val="000000"/>
          <w:sz w:val="28"/>
          <w:szCs w:val="28"/>
        </w:rPr>
        <w:t>     Следующая важная задача</w:t>
      </w:r>
      <w:r>
        <w:rPr>
          <w:rStyle w:val="c2"/>
          <w:color w:val="000000"/>
          <w:sz w:val="28"/>
          <w:szCs w:val="28"/>
        </w:rPr>
        <w:t>,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тихой.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у произносить тихо).</w:t>
      </w:r>
    </w:p>
    <w:p w:rsidR="001F58C0" w:rsidRDefault="001F58C0" w:rsidP="001F58C0">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Речь ребенка зависит от речи окружающих его взрослых. Если родители неверно ставят ударение в словах</w:t>
      </w:r>
      <w:proofErr w:type="gramStart"/>
      <w:r>
        <w:rPr>
          <w:rStyle w:val="c2"/>
          <w:color w:val="000000"/>
          <w:sz w:val="28"/>
          <w:szCs w:val="28"/>
        </w:rPr>
        <w:t xml:space="preserve">   (</w:t>
      </w:r>
      <w:proofErr w:type="gramEnd"/>
      <w:r>
        <w:rPr>
          <w:rStyle w:val="c2"/>
          <w:color w:val="000000"/>
          <w:sz w:val="28"/>
          <w:szCs w:val="28"/>
        </w:rPr>
        <w:t xml:space="preserve"> звонит, каталог, договор, квартал),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со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увиденном, спросите, как к этому относиться малыш. Свое ощущение, радость от увиденного и познанного ребенок выражает в рисунке, в стихотворении.</w:t>
      </w:r>
    </w:p>
    <w:p w:rsidR="001F58C0" w:rsidRDefault="001F58C0" w:rsidP="001F58C0">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Следовательно, для правильного и эффективного воздействия на формирование речи ребенка родителям нужно учесть следующие моменты:</w:t>
      </w:r>
    </w:p>
    <w:p w:rsidR="001F58C0" w:rsidRDefault="001F58C0" w:rsidP="001F58C0">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1F58C0" w:rsidRDefault="001F58C0" w:rsidP="001F58C0">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родители, желаем вам успеха в совместной работе с детьми в речевом развитии.</w:t>
      </w:r>
    </w:p>
    <w:p w:rsidR="00A8275F" w:rsidRPr="001F58C0" w:rsidRDefault="001F58C0">
      <w:pPr>
        <w:rPr>
          <w:rFonts w:ascii="Times New Roman" w:hAnsi="Times New Roman" w:cs="Times New Roman"/>
          <w:sz w:val="28"/>
          <w:szCs w:val="28"/>
        </w:rPr>
      </w:pPr>
    </w:p>
    <w:sectPr w:rsidR="00A8275F" w:rsidRPr="001F5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F7"/>
    <w:rsid w:val="001F58C0"/>
    <w:rsid w:val="004D79C3"/>
    <w:rsid w:val="004F1BF7"/>
    <w:rsid w:val="005C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364E"/>
  <w15:chartTrackingRefBased/>
  <w15:docId w15:val="{BE275F94-2211-4541-AEF4-64BCDD92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1F5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58C0"/>
  </w:style>
  <w:style w:type="character" w:customStyle="1" w:styleId="c20">
    <w:name w:val="c20"/>
    <w:basedOn w:val="a0"/>
    <w:rsid w:val="001F58C0"/>
  </w:style>
  <w:style w:type="paragraph" w:customStyle="1" w:styleId="c13">
    <w:name w:val="c13"/>
    <w:basedOn w:val="a"/>
    <w:rsid w:val="001F58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23703">
      <w:bodyDiv w:val="1"/>
      <w:marLeft w:val="0"/>
      <w:marRight w:val="0"/>
      <w:marTop w:val="0"/>
      <w:marBottom w:val="0"/>
      <w:divBdr>
        <w:top w:val="none" w:sz="0" w:space="0" w:color="auto"/>
        <w:left w:val="none" w:sz="0" w:space="0" w:color="auto"/>
        <w:bottom w:val="none" w:sz="0" w:space="0" w:color="auto"/>
        <w:right w:val="none" w:sz="0" w:space="0" w:color="auto"/>
      </w:divBdr>
    </w:div>
    <w:div w:id="14381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2173</Words>
  <Characters>12387</Characters>
  <Application>Microsoft Office Word</Application>
  <DocSecurity>0</DocSecurity>
  <Lines>103</Lines>
  <Paragraphs>29</Paragraphs>
  <ScaleCrop>false</ScaleCrop>
  <Company>SPecialiST RePack</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2022-04-20T09:07:00Z</dcterms:created>
  <dcterms:modified xsi:type="dcterms:W3CDTF">2022-04-20T09:09:00Z</dcterms:modified>
</cp:coreProperties>
</file>