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23" w:rsidRDefault="00594C7E" w:rsidP="00594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7E">
        <w:rPr>
          <w:rFonts w:ascii="Times New Roman" w:hAnsi="Times New Roman" w:cs="Times New Roman"/>
          <w:b/>
          <w:sz w:val="28"/>
          <w:szCs w:val="28"/>
        </w:rPr>
        <w:t>Консультация для родителей по формированию привычек ЗОЖ у младших дошкольников</w:t>
      </w:r>
    </w:p>
    <w:p w:rsidR="00594C7E" w:rsidRDefault="00594C7E" w:rsidP="0030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не забывайте, что ключ к успеху в укреплении и сохранении здоровья вашего ребенка – в разумном физическом, интеллектуально-личностном развитии.</w:t>
      </w:r>
    </w:p>
    <w:p w:rsidR="00594C7E" w:rsidRDefault="00594C7E" w:rsidP="0030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мире, когда вокруг маленького человека столько соблазнов, только родители способны и должны оградить его от вредных привычек, неправильного питания, пассивного, малоподвижного образа жизни и других опасных факторов, сокращающих человеческую жизнь. </w:t>
      </w:r>
    </w:p>
    <w:p w:rsidR="00594C7E" w:rsidRDefault="00594C7E" w:rsidP="0030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вы, родители, сейчас уделите достаточно внимания здоровью своего ребенка, то в будущем он обязательно оценит вашу заботу и внимание о нем, он навсегда будет вам благодарен за самый важный подарок в жизни каждого человека – здоровье…</w:t>
      </w:r>
    </w:p>
    <w:p w:rsidR="00594C7E" w:rsidRDefault="00594C7E" w:rsidP="0030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организацией правильного режима, питания, закаливания, большое место в работе детского сада отводится воспитанию у детей культурно-гигиенических навыков, привычек. От этого в значительной мере зависят здоровье ребенка, его контакты с окружающими. </w:t>
      </w:r>
    </w:p>
    <w:p w:rsidR="00594C7E" w:rsidRPr="00300343" w:rsidRDefault="00594C7E" w:rsidP="003003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43">
        <w:rPr>
          <w:rFonts w:ascii="Times New Roman" w:hAnsi="Times New Roman" w:cs="Times New Roman"/>
          <w:b/>
          <w:sz w:val="28"/>
          <w:szCs w:val="28"/>
        </w:rPr>
        <w:t>К культурно-гигиеническим навыкам относят:</w:t>
      </w:r>
    </w:p>
    <w:p w:rsidR="00594C7E" w:rsidRDefault="00594C7E" w:rsidP="00300343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 соблюдению чистоты тела;</w:t>
      </w:r>
    </w:p>
    <w:p w:rsidR="00594C7E" w:rsidRDefault="00594C7E" w:rsidP="00300343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Культурной еды</w:t>
      </w:r>
    </w:p>
    <w:p w:rsidR="00594C7E" w:rsidRDefault="00594C7E" w:rsidP="00300343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Поддержания порядка в окружающей обстановки;</w:t>
      </w:r>
    </w:p>
    <w:p w:rsidR="00594C7E" w:rsidRDefault="00594C7E" w:rsidP="00300343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Культурных взаимоотношений детей друг с другом и с взрослыми.</w:t>
      </w:r>
    </w:p>
    <w:p w:rsidR="00594C7E" w:rsidRDefault="00594C7E" w:rsidP="003003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94C7E" w:rsidRDefault="00594C7E" w:rsidP="0030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Культурно-гигиенические навыки и привычки в значительной степени формируются в дошкольном возрасте, так как центральная нервная система </w:t>
      </w:r>
      <w:r w:rsidR="003C47AC">
        <w:rPr>
          <w:rFonts w:ascii="Times New Roman" w:hAnsi="Times New Roman" w:cs="Times New Roman"/>
          <w:sz w:val="28"/>
          <w:szCs w:val="28"/>
        </w:rPr>
        <w:t xml:space="preserve">ребенка в высшей степени пластична, а действия, связанные с принятием пищи, одеванием, умыванием, повторяются каждый день и неоднократно. В детском саду детей приучаем мыть руки после прогулки, после пользования туалетом. Но те дети, от которых дома это не требуют, обычно нуждаются в напоминаниях. Эти умения могут быть сформированы у ребенка и перейдут в привычку только в том случае, если все окружающие взрослые будут предъявлять к нему единые требования. Маленькие дети очень восприимчивы, склоны к подражанию, они легко овладевают различными действиями. Но чтобы эти действия закрепились, стали привычными, нужно время. Со временем у него появится потребность выполнять эти правила и тогда, когда нет контроля со стороны старших. Приучить ребенка выполнять правила гигиены – значит оградить его организм от многих инфекционных </w:t>
      </w:r>
      <w:r w:rsidR="003C47AC">
        <w:rPr>
          <w:rFonts w:ascii="Times New Roman" w:hAnsi="Times New Roman" w:cs="Times New Roman"/>
          <w:sz w:val="28"/>
          <w:szCs w:val="28"/>
        </w:rPr>
        <w:lastRenderedPageBreak/>
        <w:t>заболеваний. Ребенок должен твердо усвоить, что нельзя за стол садиться с немытыми руками, нельзя есть немытые фрукты, ягоды.</w:t>
      </w:r>
    </w:p>
    <w:p w:rsidR="003C47AC" w:rsidRPr="00300343" w:rsidRDefault="003C47AC" w:rsidP="003003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43">
        <w:rPr>
          <w:rFonts w:ascii="Times New Roman" w:hAnsi="Times New Roman" w:cs="Times New Roman"/>
          <w:b/>
          <w:sz w:val="28"/>
          <w:szCs w:val="28"/>
        </w:rPr>
        <w:t>Навыки мытья рук и личной гигиены включают умение мыть лицо, уши, руки:</w:t>
      </w:r>
    </w:p>
    <w:p w:rsidR="003C47AC" w:rsidRDefault="003C47AC" w:rsidP="00300343">
      <w:pPr>
        <w:pStyle w:val="a3"/>
        <w:numPr>
          <w:ilvl w:val="0"/>
          <w:numId w:val="2"/>
        </w:numPr>
        <w:ind w:left="7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Закатать рукава;</w:t>
      </w:r>
    </w:p>
    <w:p w:rsidR="003C47AC" w:rsidRDefault="003C47AC" w:rsidP="00300343">
      <w:pPr>
        <w:pStyle w:val="a3"/>
        <w:numPr>
          <w:ilvl w:val="0"/>
          <w:numId w:val="2"/>
        </w:numPr>
        <w:ind w:left="7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кран;</w:t>
      </w:r>
    </w:p>
    <w:p w:rsidR="003C47AC" w:rsidRDefault="003C47AC" w:rsidP="00300343">
      <w:pPr>
        <w:pStyle w:val="a3"/>
        <w:numPr>
          <w:ilvl w:val="0"/>
          <w:numId w:val="2"/>
        </w:numPr>
        <w:ind w:left="7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Смочить руки;</w:t>
      </w:r>
    </w:p>
    <w:p w:rsidR="003C47AC" w:rsidRDefault="003C47AC" w:rsidP="00300343">
      <w:pPr>
        <w:pStyle w:val="a3"/>
        <w:numPr>
          <w:ilvl w:val="0"/>
          <w:numId w:val="2"/>
        </w:numPr>
        <w:ind w:left="7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мыло, намыливать до появления пены;</w:t>
      </w:r>
    </w:p>
    <w:p w:rsidR="003C47AC" w:rsidRDefault="003C47AC" w:rsidP="00300343">
      <w:pPr>
        <w:pStyle w:val="a3"/>
        <w:numPr>
          <w:ilvl w:val="0"/>
          <w:numId w:val="2"/>
        </w:numPr>
        <w:ind w:left="7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Смыть мыло;</w:t>
      </w:r>
    </w:p>
    <w:p w:rsidR="003C47AC" w:rsidRDefault="003C47AC" w:rsidP="00300343">
      <w:pPr>
        <w:pStyle w:val="a3"/>
        <w:numPr>
          <w:ilvl w:val="0"/>
          <w:numId w:val="2"/>
        </w:numPr>
        <w:ind w:left="7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кран;</w:t>
      </w:r>
    </w:p>
    <w:p w:rsidR="003C47AC" w:rsidRDefault="003C47AC" w:rsidP="00300343">
      <w:pPr>
        <w:pStyle w:val="a3"/>
        <w:numPr>
          <w:ilvl w:val="0"/>
          <w:numId w:val="2"/>
        </w:numPr>
        <w:ind w:left="7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Отжать руки;</w:t>
      </w:r>
    </w:p>
    <w:p w:rsidR="003C47AC" w:rsidRDefault="003C47AC" w:rsidP="00300343">
      <w:pPr>
        <w:pStyle w:val="a3"/>
        <w:numPr>
          <w:ilvl w:val="0"/>
          <w:numId w:val="2"/>
        </w:numPr>
        <w:ind w:left="7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Вытереть руки полотенцем;</w:t>
      </w:r>
    </w:p>
    <w:p w:rsidR="003C47AC" w:rsidRDefault="003C47AC" w:rsidP="00300343">
      <w:pPr>
        <w:pStyle w:val="a3"/>
        <w:numPr>
          <w:ilvl w:val="0"/>
          <w:numId w:val="2"/>
        </w:numPr>
        <w:ind w:left="7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повесить полотенце;</w:t>
      </w:r>
    </w:p>
    <w:p w:rsidR="003C47AC" w:rsidRDefault="003C47AC" w:rsidP="00300343">
      <w:pPr>
        <w:pStyle w:val="a3"/>
        <w:numPr>
          <w:ilvl w:val="0"/>
          <w:numId w:val="2"/>
        </w:numPr>
        <w:ind w:left="7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рукава.</w:t>
      </w:r>
    </w:p>
    <w:p w:rsidR="00E503B5" w:rsidRDefault="00E503B5" w:rsidP="0030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правила культурной еды продиктованы заботой о здоровье человека. Приучайте ребенка правильно пользоваться вилкой, не бойтесь давать ему нож. Пусть ребенок привыкает, есть, держа вилку в левой, а нож в правой руке. Этот навык легко формируется в детстве и закрепляется на всю жизнь. Напоминайте ребенку, что пищу нужно брать понемногу, тогда ее легко пережевывать, то сидеть с набитым до отказа ртом, из которого вываливается не поместившаяся еда, очень некрасиво и соседям по столу это видеть неприятно. Если вы хотите приучить ребенка пользоваться салфеткой, не забывайте ставить салфетки на стол. Если ребенок выходит из-за стола не поблагодарив, напомните ему об этом. Напоминайте также о необходимости благодарить взрослых и детей за оказанную помощь, проявленное к нему внимание.</w:t>
      </w:r>
    </w:p>
    <w:p w:rsidR="003C47AC" w:rsidRPr="00300343" w:rsidRDefault="00E503B5" w:rsidP="003003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43">
        <w:rPr>
          <w:rFonts w:ascii="Times New Roman" w:hAnsi="Times New Roman" w:cs="Times New Roman"/>
          <w:b/>
          <w:sz w:val="28"/>
          <w:szCs w:val="28"/>
        </w:rPr>
        <w:t>Навыки опрятной еды включают умение:</w:t>
      </w:r>
    </w:p>
    <w:p w:rsidR="00E503B5" w:rsidRDefault="00E503B5" w:rsidP="00300343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пользоваться столовой и чайной ложками, вилкой, салфеткой;</w:t>
      </w:r>
    </w:p>
    <w:p w:rsidR="00E503B5" w:rsidRDefault="00E503B5" w:rsidP="00300343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крошить хлеб;</w:t>
      </w:r>
    </w:p>
    <w:p w:rsidR="00E503B5" w:rsidRDefault="00E503B5" w:rsidP="00300343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Пережевывать пищу с закрытым ртом;</w:t>
      </w:r>
    </w:p>
    <w:p w:rsidR="00E503B5" w:rsidRDefault="00E503B5" w:rsidP="00300343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разговаривать с полным ртом;</w:t>
      </w:r>
    </w:p>
    <w:p w:rsidR="00E503B5" w:rsidRDefault="00E503B5" w:rsidP="00300343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выходить по окончании еды из-за стола;</w:t>
      </w:r>
    </w:p>
    <w:p w:rsidR="00E503B5" w:rsidRDefault="00E503B5" w:rsidP="00300343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Благодарить;</w:t>
      </w:r>
    </w:p>
    <w:p w:rsidR="00E503B5" w:rsidRDefault="00E503B5" w:rsidP="00300343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только своим прибором.</w:t>
      </w:r>
    </w:p>
    <w:p w:rsidR="00E503B5" w:rsidRDefault="00E503B5" w:rsidP="0030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приучить ребенка пользоваться носовым платком, если у него не всегда есть чистый платок, и он привык обходиться без него. Поэтому не </w:t>
      </w:r>
      <w:r>
        <w:rPr>
          <w:rFonts w:ascii="Times New Roman" w:hAnsi="Times New Roman" w:cs="Times New Roman"/>
          <w:sz w:val="28"/>
          <w:szCs w:val="28"/>
        </w:rPr>
        <w:lastRenderedPageBreak/>
        <w:t>забывайте давать его ребенку или напоминайте, чтобы он сам доставал чистый платок.</w:t>
      </w:r>
    </w:p>
    <w:p w:rsidR="00E503B5" w:rsidRPr="00300343" w:rsidRDefault="00300343" w:rsidP="003003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43">
        <w:rPr>
          <w:rFonts w:ascii="Times New Roman" w:hAnsi="Times New Roman" w:cs="Times New Roman"/>
          <w:b/>
          <w:sz w:val="28"/>
          <w:szCs w:val="28"/>
        </w:rPr>
        <w:t>Учим пользоваться носовым платком:</w:t>
      </w:r>
    </w:p>
    <w:p w:rsidR="00300343" w:rsidRDefault="00300343" w:rsidP="00300343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назначение носового платка;</w:t>
      </w:r>
    </w:p>
    <w:p w:rsidR="00300343" w:rsidRDefault="00300343" w:rsidP="00300343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его как предмет игры;</w:t>
      </w:r>
    </w:p>
    <w:p w:rsidR="00300343" w:rsidRDefault="00300343" w:rsidP="00300343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относиться к процедуре использования платка по назначению;</w:t>
      </w:r>
    </w:p>
    <w:p w:rsidR="00300343" w:rsidRDefault="00300343" w:rsidP="00300343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носовой платок в кармане;</w:t>
      </w:r>
    </w:p>
    <w:p w:rsidR="00300343" w:rsidRDefault="00300343" w:rsidP="00300343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доставать платок из кармана и пользоваться;</w:t>
      </w:r>
    </w:p>
    <w:p w:rsidR="00300343" w:rsidRDefault="00300343" w:rsidP="00300343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формировать умение разворачивать и сворачивать платок, аккуратно убирать его в карман;</w:t>
      </w:r>
    </w:p>
    <w:p w:rsidR="00300343" w:rsidRDefault="00300343" w:rsidP="00300343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чистоту носового платка.</w:t>
      </w:r>
    </w:p>
    <w:p w:rsidR="00300343" w:rsidRPr="00300343" w:rsidRDefault="00300343" w:rsidP="003003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43">
        <w:rPr>
          <w:rFonts w:ascii="Times New Roman" w:hAnsi="Times New Roman" w:cs="Times New Roman"/>
          <w:b/>
          <w:sz w:val="28"/>
          <w:szCs w:val="28"/>
        </w:rPr>
        <w:t>Учим пользоваться расческой:</w:t>
      </w:r>
    </w:p>
    <w:p w:rsidR="00300343" w:rsidRDefault="00300343" w:rsidP="00300343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свою расческу и где она лежит;</w:t>
      </w:r>
    </w:p>
    <w:p w:rsidR="00300343" w:rsidRDefault="00300343" w:rsidP="00300343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функциональное назначение расчески и формировать навык ее использования;</w:t>
      </w:r>
    </w:p>
    <w:p w:rsidR="00300343" w:rsidRDefault="00300343" w:rsidP="00300343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спокойно относиться к процедуре причесывания, повторять ее по мере надобности (после сна, после прогулки, после пользования головным убором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0343" w:rsidRDefault="00300343" w:rsidP="00300343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Позволять ребенку проявлять самостоятельность исходя из его желания) «Я сам!»</w:t>
      </w:r>
    </w:p>
    <w:p w:rsidR="00300343" w:rsidRDefault="00300343" w:rsidP="00300343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Переносить навык использования расчески в игровую ситуацию (с куклой), повторяя знакомое действие в сюжетной игре.</w:t>
      </w:r>
    </w:p>
    <w:p w:rsidR="00300343" w:rsidRDefault="00300343" w:rsidP="00300343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возможность пользования чужой расчёской</w:t>
      </w:r>
      <w:r w:rsidRPr="00300343">
        <w:rPr>
          <w:rFonts w:ascii="Times New Roman" w:hAnsi="Times New Roman" w:cs="Times New Roman"/>
          <w:sz w:val="28"/>
          <w:szCs w:val="28"/>
        </w:rPr>
        <w:t>.</w:t>
      </w:r>
    </w:p>
    <w:p w:rsidR="00300343" w:rsidRDefault="00300343" w:rsidP="0030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должны быть полоскание детьми полости рта после приема пищи, чистка зубов. Эта привычка, воспитанная в детстве, помогает сохранить зубы в хорошем состоянии на долгие годы.</w:t>
      </w:r>
    </w:p>
    <w:p w:rsidR="00300343" w:rsidRPr="00300343" w:rsidRDefault="00300343" w:rsidP="0030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подготовили воспитатели группы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</w:t>
      </w:r>
      <w:bookmarkStart w:id="0" w:name="_GoBack"/>
      <w:bookmarkEnd w:id="0"/>
    </w:p>
    <w:sectPr w:rsidR="00300343" w:rsidRPr="0030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1D5B"/>
    <w:multiLevelType w:val="hybridMultilevel"/>
    <w:tmpl w:val="B1CE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526A"/>
    <w:multiLevelType w:val="hybridMultilevel"/>
    <w:tmpl w:val="D7BE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153D"/>
    <w:multiLevelType w:val="hybridMultilevel"/>
    <w:tmpl w:val="FF56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D4250"/>
    <w:multiLevelType w:val="hybridMultilevel"/>
    <w:tmpl w:val="8242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3B24"/>
    <w:multiLevelType w:val="hybridMultilevel"/>
    <w:tmpl w:val="47DC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5"/>
    <w:rsid w:val="000931B5"/>
    <w:rsid w:val="00300343"/>
    <w:rsid w:val="003C47AC"/>
    <w:rsid w:val="004359E0"/>
    <w:rsid w:val="00594C7E"/>
    <w:rsid w:val="00B651CA"/>
    <w:rsid w:val="00B80309"/>
    <w:rsid w:val="00E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BB5D"/>
  <w15:chartTrackingRefBased/>
  <w15:docId w15:val="{1409CF7A-4704-4C4E-A591-0781E8DF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dcterms:created xsi:type="dcterms:W3CDTF">2020-09-06T18:04:00Z</dcterms:created>
  <dcterms:modified xsi:type="dcterms:W3CDTF">2021-01-11T18:04:00Z</dcterms:modified>
</cp:coreProperties>
</file>