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57" w:rsidRDefault="004E0C57" w:rsidP="004E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</w:pPr>
      <w:r w:rsidRPr="004E0C57"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  <w:t xml:space="preserve">Консультация для родителей </w:t>
      </w:r>
    </w:p>
    <w:p w:rsidR="004E0C57" w:rsidRDefault="004E0C57" w:rsidP="004E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</w:pPr>
      <w:r w:rsidRPr="004E0C57"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  <w:t>Тема: «Как научить ребенка постоять за себя»</w:t>
      </w:r>
    </w:p>
    <w:p w:rsidR="008B5D17" w:rsidRDefault="008B5D17" w:rsidP="004E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32"/>
          <w:shd w:val="clear" w:color="auto" w:fill="FFFFFF"/>
          <w:lang w:eastAsia="ru-RU"/>
        </w:rPr>
      </w:pPr>
    </w:p>
    <w:p w:rsidR="008B5D17" w:rsidRPr="00D94E02" w:rsidRDefault="008B5D17" w:rsidP="008B5D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4E02">
        <w:rPr>
          <w:rFonts w:ascii="Times New Roman" w:hAnsi="Times New Roman" w:cs="Times New Roman"/>
          <w:sz w:val="28"/>
          <w:szCs w:val="28"/>
        </w:rPr>
        <w:t>Подготовила: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E02">
        <w:rPr>
          <w:rFonts w:ascii="Times New Roman" w:hAnsi="Times New Roman" w:cs="Times New Roman"/>
          <w:sz w:val="28"/>
          <w:szCs w:val="28"/>
        </w:rPr>
        <w:t>Джаббарова Ч.Н.</w:t>
      </w:r>
    </w:p>
    <w:p w:rsidR="004E0C57" w:rsidRDefault="004E0C57" w:rsidP="004E0C57">
      <w:pPr>
        <w:spacing w:after="0" w:line="240" w:lineRule="auto"/>
        <w:jc w:val="center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6615DA" w:rsidRDefault="004E0C57" w:rsidP="004E0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4E0C5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Этот вопрос волнует и мам, но пап, наверное, все-таки больше. Жизнь жестока – говорят мужчины, в ней надо пробиваться с боем, а у нас растет слюнтяй. Причем негодуют по поводу сыновнего слюнтяйства, как правило, те отцы, которые сами в детстве не умели постоять за себя, да и во взрослом возрасте не больно 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 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 Но как же быть? </w:t>
      </w:r>
    </w:p>
    <w:p w:rsidR="006615DA" w:rsidRDefault="006615DA" w:rsidP="00661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</w:t>
      </w:r>
      <w:r w:rsidR="004E0C57" w:rsidRPr="004E0C5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</w:t>
      </w:r>
      <w:bookmarkStart w:id="0" w:name="_GoBack"/>
      <w:bookmarkEnd w:id="0"/>
    </w:p>
    <w:p w:rsidR="004E0C57" w:rsidRDefault="006615DA" w:rsidP="00661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</w:t>
      </w:r>
      <w:r w:rsidR="004E0C57" w:rsidRPr="004E0C5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Да потому, что в ребенке, 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</w:t>
      </w:r>
      <w:proofErr w:type="gramStart"/>
      <w:r w:rsidR="004E0C57" w:rsidRPr="004E0C5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толкнули….</w:t>
      </w:r>
      <w:proofErr w:type="gramEnd"/>
      <w:r w:rsidR="004E0C57" w:rsidRPr="004E0C5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</w:t>
      </w:r>
      <w:r w:rsidR="004E0C57" w:rsidRPr="004E0C5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 xml:space="preserve">присутствие ребенка и других родителей и подчас разговор происходит на повышенных тонах. А дети все слышат…. Ведь нередко, взрослые раздувают из мухи слона, и этим самым только вредят ребенку, раздувая его самолюбие.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</w:t>
      </w:r>
      <w:r w:rsidR="004E0C57" w:rsidRPr="004E0C5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куда бы не попал,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</w:t>
      </w:r>
    </w:p>
    <w:p w:rsidR="008B5D17" w:rsidRDefault="004E0C57" w:rsidP="009A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4E0C5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Ведь взрослая жизнь и впрямь бывает жестокой. Это не детский сад, 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де отделаешься парой синяков.</w:t>
      </w:r>
    </w:p>
    <w:p w:rsidR="009A63D6" w:rsidRDefault="009A63D6" w:rsidP="009A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8B5D17" w:rsidRDefault="008B5D17" w:rsidP="008B5D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78174F">
        <w:rPr>
          <w:rStyle w:val="c1"/>
          <w:color w:val="000000"/>
          <w:sz w:val="28"/>
          <w:szCs w:val="28"/>
        </w:rPr>
        <w:t>Список используемой литературы:</w:t>
      </w:r>
    </w:p>
    <w:p w:rsidR="009A63D6" w:rsidRDefault="009A63D6" w:rsidP="008B5D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95909" w:rsidRDefault="00895909" w:rsidP="0089590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Александр </w:t>
      </w:r>
      <w:proofErr w:type="spellStart"/>
      <w:r w:rsidR="009A63D6">
        <w:rPr>
          <w:rStyle w:val="c1"/>
          <w:color w:val="000000"/>
          <w:sz w:val="28"/>
          <w:szCs w:val="28"/>
        </w:rPr>
        <w:t>Шайхылов</w:t>
      </w:r>
      <w:proofErr w:type="spellEnd"/>
      <w:r w:rsidR="009A63D6">
        <w:rPr>
          <w:rStyle w:val="c1"/>
          <w:color w:val="000000"/>
          <w:sz w:val="28"/>
          <w:szCs w:val="28"/>
        </w:rPr>
        <w:t xml:space="preserve"> «Как научить своего ребёнка постоять за себя?»</w:t>
      </w:r>
    </w:p>
    <w:p w:rsidR="009A63D6" w:rsidRDefault="009A63D6" w:rsidP="0089590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Анна Быкова «Как подружить детей с эмоциями?»</w:t>
      </w:r>
    </w:p>
    <w:p w:rsidR="009A63D6" w:rsidRDefault="009A63D6" w:rsidP="0089590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Людмила Петрановская «Если с ребёнком трудно»</w:t>
      </w:r>
    </w:p>
    <w:p w:rsidR="008B5D17" w:rsidRDefault="008B5D17" w:rsidP="008B5D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B5D17" w:rsidRDefault="008B5D17" w:rsidP="008B5D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B5D17" w:rsidRDefault="008B5D17" w:rsidP="008B5D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B5D17" w:rsidRDefault="008B5D17" w:rsidP="008B5D1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B5D17" w:rsidRPr="0078174F" w:rsidRDefault="008B5D17" w:rsidP="008B5D1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5D17" w:rsidRPr="004E0C57" w:rsidRDefault="008B5D17" w:rsidP="004E0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EB6" w:rsidRPr="004E0C57" w:rsidRDefault="00540EB6" w:rsidP="004E0C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0EB6" w:rsidRPr="004E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26A"/>
    <w:multiLevelType w:val="hybridMultilevel"/>
    <w:tmpl w:val="DB8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57"/>
    <w:rsid w:val="004E0C57"/>
    <w:rsid w:val="00540EB6"/>
    <w:rsid w:val="006615DA"/>
    <w:rsid w:val="00895909"/>
    <w:rsid w:val="008B5D17"/>
    <w:rsid w:val="009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360D-945A-46EF-812C-B4574F29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5D17"/>
  </w:style>
  <w:style w:type="paragraph" w:styleId="a3">
    <w:name w:val="Body Text"/>
    <w:basedOn w:val="a"/>
    <w:link w:val="a4"/>
    <w:uiPriority w:val="1"/>
    <w:qFormat/>
    <w:rsid w:val="008B5D17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uiPriority w:val="1"/>
    <w:rsid w:val="008B5D1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2022-05-03T13:40:00Z</dcterms:created>
  <dcterms:modified xsi:type="dcterms:W3CDTF">2022-05-03T14:28:00Z</dcterms:modified>
</cp:coreProperties>
</file>