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2C" w:rsidRPr="00D8772C" w:rsidRDefault="00D8772C" w:rsidP="00D8772C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  <w:r w:rsidRPr="00D8772C">
        <w:rPr>
          <w:b/>
          <w:color w:val="111111"/>
          <w:sz w:val="32"/>
          <w:szCs w:val="32"/>
        </w:rPr>
        <w:t>Консультация для родителей «Игровая деятельность в семье»</w:t>
      </w:r>
    </w:p>
    <w:p w:rsidR="00D8772C" w:rsidRPr="00D8772C" w:rsidRDefault="00D8772C" w:rsidP="00D877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«Игра-это огромное светлое окно, через которое в духовный мир ребенка вливается живительный поток представлений, понятий об окружающем мире.</w:t>
      </w:r>
    </w:p>
    <w:p w:rsidR="00D8772C" w:rsidRPr="00D8772C" w:rsidRDefault="00D8772C" w:rsidP="00D877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Игра это искра, зажигающая огонёк пытливости и любознательности»</w:t>
      </w:r>
    </w:p>
    <w:p w:rsidR="00D8772C" w:rsidRPr="00D8772C" w:rsidRDefault="00D8772C" w:rsidP="00D8772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В. А. Сухомлинский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Игра - это самое важное, интересное и значимое для ребенка. Это и радость, и познание, и творчество.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Игровая деятельность</w:t>
      </w:r>
      <w:r w:rsidRPr="00D8772C">
        <w:rPr>
          <w:color w:val="111111"/>
          <w:sz w:val="28"/>
          <w:szCs w:val="28"/>
        </w:rPr>
        <w:t> 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жизнедеятельности ребенка</w:t>
      </w:r>
      <w:r w:rsidRPr="00D8772C">
        <w:rPr>
          <w:color w:val="111111"/>
          <w:sz w:val="28"/>
          <w:szCs w:val="28"/>
        </w:rPr>
        <w:t>, она развивает физические, психические, интеллектуальные способности и формирует эстетические чувства. Игра </w:t>
      </w:r>
      <w:r w:rsidRPr="00D8772C">
        <w:rPr>
          <w:i/>
          <w:iCs/>
          <w:color w:val="111111"/>
          <w:sz w:val="28"/>
          <w:szCs w:val="28"/>
          <w:bdr w:val="none" w:sz="0" w:space="0" w:color="auto" w:frame="1"/>
        </w:rPr>
        <w:t>«держит в форме»</w:t>
      </w:r>
      <w:r w:rsidRPr="00D8772C">
        <w:rPr>
          <w:color w:val="111111"/>
          <w:sz w:val="28"/>
          <w:szCs w:val="28"/>
        </w:rPr>
        <w:t> 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D8772C">
        <w:rPr>
          <w:color w:val="111111"/>
          <w:sz w:val="28"/>
          <w:szCs w:val="28"/>
        </w:rPr>
        <w:t> культура служит приобщением ребенка к сообществу людей - взрослых и сверстников, поэтому совместная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игровая деятельность</w:t>
      </w:r>
      <w:r w:rsidRPr="00D8772C">
        <w:rPr>
          <w:color w:val="111111"/>
          <w:sz w:val="28"/>
          <w:szCs w:val="28"/>
        </w:rPr>
        <w:t> является основой накопления культурного опыта и развития навыков творческой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деятельности</w:t>
      </w:r>
      <w:r w:rsidRPr="00D8772C">
        <w:rPr>
          <w:color w:val="111111"/>
          <w:sz w:val="28"/>
          <w:szCs w:val="28"/>
        </w:rPr>
        <w:t>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Семья - это пространство</w:t>
      </w:r>
      <w:r w:rsidRPr="00D8772C">
        <w:rPr>
          <w:color w:val="111111"/>
          <w:sz w:val="28"/>
          <w:szCs w:val="28"/>
        </w:rPr>
        <w:t>, в рамках которого человек существует с момента рождения и на протяжении всей своей жизни.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D8772C">
        <w:rPr>
          <w:color w:val="111111"/>
          <w:sz w:val="28"/>
          <w:szCs w:val="28"/>
        </w:rPr>
        <w:t> поставлены в довольно жесткие условия. Они стараются дать детям как можно больше знаний, помочь получить достойное образование попытаться перенести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игровую деятельность в семью</w:t>
      </w:r>
      <w:r w:rsidRPr="00D8772C">
        <w:rPr>
          <w:color w:val="111111"/>
          <w:sz w:val="28"/>
          <w:szCs w:val="28"/>
        </w:rPr>
        <w:t>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Игра и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игровое</w:t>
      </w:r>
      <w:r w:rsidRPr="00D8772C">
        <w:rPr>
          <w:color w:val="111111"/>
          <w:sz w:val="28"/>
          <w:szCs w:val="28"/>
        </w:rPr>
        <w:t> общение с ребёнком в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D8772C">
        <w:rPr>
          <w:color w:val="111111"/>
          <w:sz w:val="28"/>
          <w:szCs w:val="28"/>
        </w:rPr>
        <w:t> - это забота о его развитии, психологическом и эмоциональном здоровье. Создание благоприятной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игровой среды дома</w:t>
      </w:r>
      <w:r w:rsidRPr="00D8772C">
        <w:rPr>
          <w:color w:val="111111"/>
          <w:sz w:val="28"/>
          <w:szCs w:val="28"/>
        </w:rPr>
        <w:t>, позволяют ребенку передавать впечатления и знания об окружающей действительности, полученные вне дома. Очень важно, чтобы взрослый в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семье</w:t>
      </w:r>
      <w:r w:rsidRPr="00D8772C">
        <w:rPr>
          <w:color w:val="111111"/>
          <w:sz w:val="28"/>
          <w:szCs w:val="28"/>
        </w:rPr>
        <w:t> принимал участие в игре с ребенком, показывая малышу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игровые способы</w:t>
      </w:r>
      <w:r w:rsidRPr="00D8772C">
        <w:rPr>
          <w:color w:val="111111"/>
          <w:sz w:val="28"/>
          <w:szCs w:val="28"/>
        </w:rPr>
        <w:t>, понимал важность игры для малыша. Через выполнение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Pr="00D8772C">
        <w:rPr>
          <w:color w:val="111111"/>
          <w:sz w:val="28"/>
          <w:szCs w:val="28"/>
        </w:rPr>
        <w:t xml:space="preserve"> роли осуществляется связь ребенка с </w:t>
      </w:r>
      <w:r w:rsidRPr="00D8772C">
        <w:rPr>
          <w:color w:val="111111"/>
          <w:sz w:val="28"/>
          <w:szCs w:val="28"/>
        </w:rPr>
        <w:lastRenderedPageBreak/>
        <w:t>миром взрослых. Именно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Pr="00D8772C">
        <w:rPr>
          <w:color w:val="111111"/>
          <w:sz w:val="28"/>
          <w:szCs w:val="28"/>
        </w:rPr>
        <w:t> роль в концентрированной форме воплощает связь ребенка с обществом.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Таким образом, чтобы понять внутренний мир ребенка, нужно изучить язык игры. В игре дети </w:t>
      </w:r>
      <w:r w:rsidRPr="00D8772C">
        <w:rPr>
          <w:i/>
          <w:iCs/>
          <w:color w:val="111111"/>
          <w:sz w:val="28"/>
          <w:szCs w:val="28"/>
          <w:bdr w:val="none" w:sz="0" w:space="0" w:color="auto" w:frame="1"/>
        </w:rPr>
        <w:t>«говорят»</w:t>
      </w:r>
      <w:r w:rsidRPr="00D8772C">
        <w:rPr>
          <w:color w:val="111111"/>
          <w:sz w:val="28"/>
          <w:szCs w:val="28"/>
        </w:rPr>
        <w:t> с помощью игрушек,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игровых действий</w:t>
      </w:r>
      <w:r w:rsidRPr="00D8772C">
        <w:rPr>
          <w:color w:val="111111"/>
          <w:sz w:val="28"/>
          <w:szCs w:val="28"/>
        </w:rPr>
        <w:t xml:space="preserve">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D8772C">
        <w:rPr>
          <w:color w:val="111111"/>
          <w:sz w:val="28"/>
          <w:szCs w:val="28"/>
        </w:rPr>
        <w:t>такие</w:t>
      </w:r>
      <w:proofErr w:type="gramEnd"/>
      <w:r w:rsidRPr="00D8772C">
        <w:rPr>
          <w:color w:val="111111"/>
          <w:sz w:val="28"/>
          <w:szCs w:val="28"/>
        </w:rPr>
        <w:t xml:space="preserve"> же, как он, им можно доверять.</w:t>
      </w:r>
    </w:p>
    <w:p w:rsidR="00D8772C" w:rsidRPr="00D8772C" w:rsidRDefault="00D8772C" w:rsidP="00D877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772C">
        <w:rPr>
          <w:color w:val="111111"/>
          <w:sz w:val="28"/>
          <w:szCs w:val="28"/>
        </w:rPr>
        <w:t>Игра пронизывает всю жизнь ребёнка, особенно дома. Поэтому не использовать её, как средство воспитания в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семье - большое упущение</w:t>
      </w:r>
      <w:r w:rsidRPr="00D8772C">
        <w:rPr>
          <w:color w:val="111111"/>
          <w:sz w:val="28"/>
          <w:szCs w:val="28"/>
        </w:rPr>
        <w:t>. Но, и как всякое средство педагогического воздействия, воспитание в игре требует от </w:t>
      </w:r>
      <w:r w:rsidRPr="00D877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D8772C">
        <w:rPr>
          <w:color w:val="111111"/>
          <w:sz w:val="28"/>
          <w:szCs w:val="28"/>
        </w:rPr>
        <w:t> постоянных наблюдений,</w:t>
      </w:r>
      <w:r>
        <w:rPr>
          <w:color w:val="111111"/>
          <w:sz w:val="28"/>
          <w:szCs w:val="28"/>
        </w:rPr>
        <w:t xml:space="preserve"> </w:t>
      </w:r>
      <w:r w:rsidRPr="00D8772C">
        <w:rPr>
          <w:color w:val="111111"/>
          <w:sz w:val="28"/>
          <w:szCs w:val="28"/>
          <w:bdr w:val="none" w:sz="0" w:space="0" w:color="auto" w:frame="1"/>
        </w:rPr>
        <w:t>размышлений и необходимости время от времени жертвовать своим личным временем</w:t>
      </w:r>
      <w:r w:rsidRPr="00D8772C">
        <w:rPr>
          <w:color w:val="111111"/>
          <w:sz w:val="28"/>
          <w:szCs w:val="28"/>
        </w:rPr>
        <w:t>: оторваться вечером от телевизора, не сходить в кино, и подарить ребенку счастливые минуты общения.</w:t>
      </w:r>
    </w:p>
    <w:p w:rsidR="0032685C" w:rsidRDefault="0032685C">
      <w:pPr>
        <w:rPr>
          <w:rFonts w:ascii="Times New Roman" w:hAnsi="Times New Roman" w:cs="Times New Roman"/>
          <w:sz w:val="28"/>
          <w:szCs w:val="28"/>
        </w:rPr>
      </w:pPr>
    </w:p>
    <w:p w:rsidR="00330C73" w:rsidRDefault="0033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  Антонян А.А., Тихомирова О.А.</w:t>
      </w:r>
    </w:p>
    <w:p w:rsidR="00330C73" w:rsidRPr="00D8772C" w:rsidRDefault="0033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330C73" w:rsidRPr="00D8772C" w:rsidSect="0032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72C"/>
    <w:rsid w:val="0032685C"/>
    <w:rsid w:val="00330C73"/>
    <w:rsid w:val="003E6DBA"/>
    <w:rsid w:val="00D8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2021-11-21T15:47:00Z</dcterms:created>
  <dcterms:modified xsi:type="dcterms:W3CDTF">2021-11-21T15:49:00Z</dcterms:modified>
</cp:coreProperties>
</file>