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6EE6" w14:textId="77777777" w:rsidR="00BF46A1" w:rsidRPr="00C76C00" w:rsidRDefault="00BF46A1" w:rsidP="006A4B09">
      <w:pPr>
        <w:shd w:val="clear" w:color="auto" w:fill="FFFFFF"/>
        <w:spacing w:after="0" w:line="240" w:lineRule="auto"/>
        <w:jc w:val="center"/>
        <w:rPr>
          <w:rFonts w:ascii="Times New Roman" w:eastAsia="Times New Roman" w:hAnsi="Times New Roman" w:cs="Times New Roman"/>
          <w:b/>
          <w:bCs/>
          <w:sz w:val="36"/>
          <w:szCs w:val="36"/>
          <w:lang w:eastAsia="ru-RU"/>
        </w:rPr>
      </w:pPr>
      <w:r w:rsidRPr="00C76C00">
        <w:rPr>
          <w:rFonts w:ascii="Times New Roman" w:eastAsia="Times New Roman" w:hAnsi="Times New Roman" w:cs="Times New Roman"/>
          <w:b/>
          <w:bCs/>
          <w:sz w:val="36"/>
          <w:szCs w:val="36"/>
          <w:lang w:eastAsia="ru-RU"/>
        </w:rPr>
        <w:t>Консультация для родителей</w:t>
      </w:r>
    </w:p>
    <w:p w14:paraId="25574BB4" w14:textId="2EEFF372" w:rsidR="00BF46A1" w:rsidRPr="00C76C00" w:rsidRDefault="00BF46A1" w:rsidP="006A4B09">
      <w:pPr>
        <w:shd w:val="clear" w:color="auto" w:fill="FFFFFF"/>
        <w:spacing w:after="0" w:line="240" w:lineRule="auto"/>
        <w:jc w:val="center"/>
        <w:rPr>
          <w:rFonts w:ascii="Times New Roman" w:eastAsia="Times New Roman" w:hAnsi="Times New Roman" w:cs="Times New Roman"/>
          <w:b/>
          <w:bCs/>
          <w:sz w:val="36"/>
          <w:szCs w:val="36"/>
          <w:lang w:eastAsia="ru-RU"/>
        </w:rPr>
      </w:pPr>
      <w:r w:rsidRPr="00C76C00">
        <w:rPr>
          <w:rFonts w:ascii="Times New Roman" w:eastAsia="Times New Roman" w:hAnsi="Times New Roman" w:cs="Times New Roman"/>
          <w:b/>
          <w:bCs/>
          <w:sz w:val="36"/>
          <w:szCs w:val="36"/>
          <w:lang w:eastAsia="ru-RU"/>
        </w:rPr>
        <w:t>«Рисование для детей 2-3 лет»</w:t>
      </w:r>
    </w:p>
    <w:p w14:paraId="0CB4A170" w14:textId="77777777" w:rsidR="00BF46A1" w:rsidRPr="00BF46A1" w:rsidRDefault="00BF46A1" w:rsidP="00BF46A1">
      <w:pPr>
        <w:shd w:val="clear" w:color="auto" w:fill="FFFFFF"/>
        <w:spacing w:after="0" w:line="240" w:lineRule="auto"/>
        <w:jc w:val="center"/>
        <w:rPr>
          <w:rFonts w:ascii="Times New Roman" w:eastAsia="Times New Roman" w:hAnsi="Times New Roman" w:cs="Times New Roman"/>
          <w:b/>
          <w:bCs/>
          <w:color w:val="00B050"/>
          <w:sz w:val="36"/>
          <w:szCs w:val="36"/>
          <w:lang w:eastAsia="ru-RU"/>
        </w:rPr>
      </w:pPr>
    </w:p>
    <w:p w14:paraId="4A8BC42C" w14:textId="25C8C50B" w:rsidR="00BF46A1" w:rsidRPr="00BF46A1" w:rsidRDefault="00094C37" w:rsidP="00BF46A1">
      <w:pPr>
        <w:shd w:val="clear" w:color="auto" w:fill="FFFFFF"/>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Подготовила -</w:t>
      </w:r>
      <w:r w:rsidR="00BF46A1">
        <w:rPr>
          <w:rFonts w:ascii="Times New Roman" w:eastAsia="Times New Roman" w:hAnsi="Times New Roman" w:cs="Times New Roman"/>
          <w:sz w:val="28"/>
          <w:szCs w:val="28"/>
          <w:lang w:eastAsia="ru-RU"/>
        </w:rPr>
        <w:t xml:space="preserve"> Джаббарова Ч.Н.</w:t>
      </w:r>
      <w:r w:rsidR="00BF46A1" w:rsidRPr="00BF46A1">
        <w:rPr>
          <w:rFonts w:ascii="Times New Roman" w:eastAsia="Times New Roman" w:hAnsi="Times New Roman" w:cs="Times New Roman"/>
          <w:sz w:val="28"/>
          <w:szCs w:val="28"/>
          <w:lang w:eastAsia="ru-RU"/>
        </w:rPr>
        <w:br/>
      </w:r>
    </w:p>
    <w:p w14:paraId="6EF1B867" w14:textId="4A4DA181" w:rsidR="00BF46A1" w:rsidRPr="00BF46A1" w:rsidRDefault="00BF46A1" w:rsidP="00BF46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Ваш малыш уже подрос, и его творческая натура просто требует самовыражения. Не нужно его ограничивать. Срочно покупайте доску для рисования, набор цветных мелков, карандашей. Рисование для детей 2-3 лет — это способ отразить свои чувства и эмоции, а также развить мелкую моторику. Не меньше радости доставляют малышам и фломастеры, дают такой яркий след, которого никогда не добиться при использовании карандаша. </w:t>
      </w:r>
    </w:p>
    <w:p w14:paraId="0D4EC2C1" w14:textId="12CC3847" w:rsidR="00BF46A1" w:rsidRPr="00BF46A1" w:rsidRDefault="00BF46A1" w:rsidP="00BF46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Отдельное слово о красках. Да, это пятна на одежде, на полу, это перепачканные руки, а иногда и волосы, но это свобода самовыражения, возможность смешивать цвета, делать затейливую радугу на бумаге, причем процесс не требует такой хорошей моторики, как простой карандаш, линии все равно получатся плавными. Поэтапное рисование для детей начинается с освоения простейших техник. Чем больше их будет - тем богаче его арсенал в будущем. </w:t>
      </w:r>
    </w:p>
    <w:p w14:paraId="4C243BAF" w14:textId="5FE5321C" w:rsidR="006A4B09" w:rsidRDefault="00BF46A1" w:rsidP="00BF46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 xml:space="preserve">Рисование для детей 2-3 лет — это еще не художество, а процесс. Ребенка увлекает возможность оставить след на бумаге, образы и их завершенность пока вообще не стоят как задача. Поэтому не мешайте изображать </w:t>
      </w:r>
      <w:proofErr w:type="spellStart"/>
      <w:r w:rsidRPr="00BF46A1">
        <w:rPr>
          <w:rFonts w:ascii="Times New Roman" w:eastAsia="Times New Roman" w:hAnsi="Times New Roman" w:cs="Times New Roman"/>
          <w:sz w:val="28"/>
          <w:szCs w:val="28"/>
          <w:lang w:eastAsia="ru-RU"/>
        </w:rPr>
        <w:t>кривульки</w:t>
      </w:r>
      <w:proofErr w:type="spellEnd"/>
      <w:r w:rsidRPr="00BF46A1">
        <w:rPr>
          <w:rFonts w:ascii="Times New Roman" w:eastAsia="Times New Roman" w:hAnsi="Times New Roman" w:cs="Times New Roman"/>
          <w:sz w:val="28"/>
          <w:szCs w:val="28"/>
          <w:lang w:eastAsia="ru-RU"/>
        </w:rPr>
        <w:t xml:space="preserve"> и завитушки, а потом сами дорисуйте очередную </w:t>
      </w:r>
      <w:proofErr w:type="spellStart"/>
      <w:r w:rsidRPr="00BF46A1">
        <w:rPr>
          <w:rFonts w:ascii="Times New Roman" w:eastAsia="Times New Roman" w:hAnsi="Times New Roman" w:cs="Times New Roman"/>
          <w:sz w:val="28"/>
          <w:szCs w:val="28"/>
          <w:lang w:eastAsia="ru-RU"/>
        </w:rPr>
        <w:t>каляку</w:t>
      </w:r>
      <w:proofErr w:type="spellEnd"/>
      <w:r w:rsidRPr="00BF46A1">
        <w:rPr>
          <w:rFonts w:ascii="Times New Roman" w:eastAsia="Times New Roman" w:hAnsi="Times New Roman" w:cs="Times New Roman"/>
          <w:sz w:val="28"/>
          <w:szCs w:val="28"/>
          <w:lang w:eastAsia="ru-RU"/>
        </w:rPr>
        <w:t xml:space="preserve"> до птички, рыбки, тучки или солнышка. Вам сейчас нужно освоить технику, попробовать разные возможности</w:t>
      </w:r>
      <w:r w:rsidR="006A4B09">
        <w:rPr>
          <w:rFonts w:ascii="Times New Roman" w:eastAsia="Times New Roman" w:hAnsi="Times New Roman" w:cs="Times New Roman"/>
          <w:sz w:val="28"/>
          <w:szCs w:val="28"/>
          <w:lang w:eastAsia="ru-RU"/>
        </w:rPr>
        <w:t>.</w:t>
      </w:r>
    </w:p>
    <w:p w14:paraId="2B397E41" w14:textId="067F8B68" w:rsidR="006A4B09" w:rsidRDefault="00064E4B" w:rsidP="00BF46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3562F7F6" wp14:editId="6613D6DE">
            <wp:simplePos x="0" y="0"/>
            <wp:positionH relativeFrom="margin">
              <wp:align>center</wp:align>
            </wp:positionH>
            <wp:positionV relativeFrom="paragraph">
              <wp:posOffset>257175</wp:posOffset>
            </wp:positionV>
            <wp:extent cx="2279650" cy="1493520"/>
            <wp:effectExtent l="0" t="0" r="635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279650" cy="1493520"/>
                    </a:xfrm>
                    <a:prstGeom prst="rect">
                      <a:avLst/>
                    </a:prstGeom>
                    <a:noFill/>
                    <a:ln>
                      <a:noFill/>
                    </a:ln>
                  </pic:spPr>
                </pic:pic>
              </a:graphicData>
            </a:graphic>
          </wp:anchor>
        </w:drawing>
      </w:r>
    </w:p>
    <w:p w14:paraId="6815ED9B" w14:textId="596B5A99" w:rsidR="006A4B09" w:rsidRPr="006A4B09"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 </w:t>
      </w:r>
    </w:p>
    <w:p w14:paraId="0F920E41" w14:textId="77777777" w:rsidR="006A4B09" w:rsidRDefault="006A4B09" w:rsidP="00BF46A1">
      <w:pPr>
        <w:shd w:val="clear" w:color="auto" w:fill="FFFFFF"/>
        <w:spacing w:after="0" w:line="240" w:lineRule="auto"/>
        <w:jc w:val="both"/>
        <w:rPr>
          <w:rFonts w:ascii="Times New Roman" w:eastAsia="Times New Roman" w:hAnsi="Times New Roman" w:cs="Times New Roman"/>
          <w:b/>
          <w:bCs/>
          <w:sz w:val="28"/>
          <w:szCs w:val="28"/>
          <w:lang w:eastAsia="ru-RU"/>
        </w:rPr>
      </w:pPr>
    </w:p>
    <w:p w14:paraId="1BE39316" w14:textId="2C493564" w:rsidR="00BF46A1" w:rsidRPr="00BF46A1" w:rsidRDefault="00BF46A1" w:rsidP="006A4B09">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BF46A1">
        <w:rPr>
          <w:rFonts w:ascii="Times New Roman" w:eastAsia="Times New Roman" w:hAnsi="Times New Roman" w:cs="Times New Roman"/>
          <w:b/>
          <w:bCs/>
          <w:sz w:val="28"/>
          <w:szCs w:val="28"/>
          <w:lang w:eastAsia="ru-RU"/>
        </w:rPr>
        <w:t>Что можно рисовать с малышом.</w:t>
      </w:r>
    </w:p>
    <w:p w14:paraId="048E8019" w14:textId="15712B24" w:rsidR="00BF46A1" w:rsidRPr="00BF46A1" w:rsidRDefault="00BF46A1" w:rsidP="00BF46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 xml:space="preserve">Все, на что хватит вашей фантазии. Рисование для детей 2-3 лет — это море возможностей, в которых родитель может найти массу всего интересного. Если вы рисуете карандашом, то можно предложить ребенку заштриховать нарисованный вами образ. Это не так просто, но попробовать </w:t>
      </w:r>
      <w:r w:rsidR="00064E4B" w:rsidRPr="00BF46A1">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67FBB6B2" wp14:editId="133DF028">
            <wp:simplePos x="0" y="0"/>
            <wp:positionH relativeFrom="column">
              <wp:posOffset>1518285</wp:posOffset>
            </wp:positionH>
            <wp:positionV relativeFrom="paragraph">
              <wp:posOffset>34290</wp:posOffset>
            </wp:positionV>
            <wp:extent cx="2461260" cy="1844040"/>
            <wp:effectExtent l="0" t="0" r="0" b="381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844040"/>
                    </a:xfrm>
                    <a:prstGeom prst="rect">
                      <a:avLst/>
                    </a:prstGeom>
                    <a:noFill/>
                    <a:ln>
                      <a:noFill/>
                    </a:ln>
                  </pic:spPr>
                </pic:pic>
              </a:graphicData>
            </a:graphic>
          </wp:anchor>
        </w:drawing>
      </w:r>
      <w:r w:rsidRPr="00BF46A1">
        <w:rPr>
          <w:rFonts w:ascii="Times New Roman" w:eastAsia="Times New Roman" w:hAnsi="Times New Roman" w:cs="Times New Roman"/>
          <w:sz w:val="28"/>
          <w:szCs w:val="28"/>
          <w:lang w:eastAsia="ru-RU"/>
        </w:rPr>
        <w:t>стоит. А еще как вариант - лезвием наскрести пыль с цветного грифеля, а затем пальчиком аккуратно перенести ее на рисунок</w:t>
      </w:r>
      <w:r w:rsidR="00F821EE" w:rsidRPr="00F821EE">
        <w:rPr>
          <w:rFonts w:ascii="Times New Roman" w:eastAsia="Times New Roman" w:hAnsi="Times New Roman" w:cs="Times New Roman"/>
          <w:sz w:val="28"/>
          <w:szCs w:val="28"/>
          <w:lang w:eastAsia="ru-RU"/>
        </w:rPr>
        <w:t>.</w:t>
      </w:r>
    </w:p>
    <w:p w14:paraId="29DE214B" w14:textId="00213BB3" w:rsidR="00BF46A1" w:rsidRPr="00BF46A1" w:rsidRDefault="00064E4B"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1927074" wp14:editId="60315CF6">
            <wp:simplePos x="0" y="0"/>
            <wp:positionH relativeFrom="column">
              <wp:posOffset>1647825</wp:posOffset>
            </wp:positionH>
            <wp:positionV relativeFrom="paragraph">
              <wp:posOffset>588010</wp:posOffset>
            </wp:positionV>
            <wp:extent cx="2827020" cy="200279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827020" cy="2002790"/>
                    </a:xfrm>
                    <a:prstGeom prst="rect">
                      <a:avLst/>
                    </a:prstGeom>
                    <a:noFill/>
                    <a:ln>
                      <a:noFill/>
                    </a:ln>
                  </pic:spPr>
                </pic:pic>
              </a:graphicData>
            </a:graphic>
          </wp:anchor>
        </w:drawing>
      </w:r>
      <w:r w:rsidR="00BF46A1" w:rsidRPr="00BF46A1">
        <w:rPr>
          <w:rFonts w:ascii="Times New Roman" w:eastAsia="Times New Roman" w:hAnsi="Times New Roman" w:cs="Times New Roman"/>
          <w:sz w:val="28"/>
          <w:szCs w:val="28"/>
          <w:lang w:eastAsia="ru-RU"/>
        </w:rPr>
        <w:t>Очень интересны задания, когда нужно проложить путь в виде линии. Например, дождик из тучки, лучики солнца и т.д. Ребенок должен линиями соединить их. Такие задания можно распечатывать или рисова</w:t>
      </w:r>
      <w:r>
        <w:rPr>
          <w:rFonts w:ascii="Times New Roman" w:eastAsia="Times New Roman" w:hAnsi="Times New Roman" w:cs="Times New Roman"/>
          <w:sz w:val="28"/>
          <w:szCs w:val="28"/>
          <w:lang w:eastAsia="ru-RU"/>
        </w:rPr>
        <w:t xml:space="preserve">ть </w:t>
      </w:r>
      <w:r w:rsidR="00BF46A1" w:rsidRPr="00BF46A1">
        <w:rPr>
          <w:rFonts w:ascii="Times New Roman" w:eastAsia="Times New Roman" w:hAnsi="Times New Roman" w:cs="Times New Roman"/>
          <w:sz w:val="28"/>
          <w:szCs w:val="28"/>
          <w:lang w:eastAsia="ru-RU"/>
        </w:rPr>
        <w:t>самостоятельно.</w:t>
      </w:r>
      <w:r w:rsidR="00BF46A1" w:rsidRPr="00BF46A1">
        <w:rPr>
          <w:rFonts w:ascii="Times New Roman" w:eastAsia="Times New Roman" w:hAnsi="Times New Roman" w:cs="Times New Roman"/>
          <w:noProof/>
          <w:sz w:val="28"/>
          <w:szCs w:val="28"/>
          <w:lang w:eastAsia="ru-RU"/>
        </w:rPr>
        <w:t xml:space="preserve"> </w:t>
      </w:r>
    </w:p>
    <w:p w14:paraId="427BB18D" w14:textId="362C963D" w:rsidR="00C76C00" w:rsidRDefault="00BF46A1" w:rsidP="00F821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Рисование для детей 2-3 лет должно носить исследовательский характер. Все нужно потрогать и попробовать. Как вариант - рисование точек. Можно пальчиком, обмакнутым в краску, можно карандашом. А чтобы было интересно, предложите задание: нарисовать дождик из тучки, снег, витамины в баночке, конфету на тарелке, цветы на лугу, песок на пляже. Соответствующее обрамление картинке готовьте заранее.</w:t>
      </w:r>
    </w:p>
    <w:p w14:paraId="17294BD4" w14:textId="12634A28" w:rsidR="00C76C00" w:rsidRDefault="00C76C00" w:rsidP="00BF46A1">
      <w:pPr>
        <w:shd w:val="clear" w:color="auto" w:fill="FFFFFF"/>
        <w:spacing w:after="0" w:line="240" w:lineRule="auto"/>
        <w:jc w:val="both"/>
        <w:rPr>
          <w:rFonts w:ascii="Times New Roman" w:eastAsia="Times New Roman" w:hAnsi="Times New Roman" w:cs="Times New Roman"/>
          <w:sz w:val="28"/>
          <w:szCs w:val="28"/>
          <w:lang w:eastAsia="ru-RU"/>
        </w:rPr>
      </w:pPr>
    </w:p>
    <w:p w14:paraId="38ADC2BC" w14:textId="062095E2" w:rsidR="00C76C00" w:rsidRDefault="00064E4B"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6B7A118C" wp14:editId="3253465C">
            <wp:simplePos x="0" y="0"/>
            <wp:positionH relativeFrom="page">
              <wp:posOffset>2781300</wp:posOffset>
            </wp:positionH>
            <wp:positionV relativeFrom="paragraph">
              <wp:posOffset>-64135</wp:posOffset>
            </wp:positionV>
            <wp:extent cx="2148840" cy="2584227"/>
            <wp:effectExtent l="0" t="0" r="3810" b="6985"/>
            <wp:wrapTight wrapText="bothSides">
              <wp:wrapPolygon edited="0">
                <wp:start x="0" y="0"/>
                <wp:lineTo x="0" y="21499"/>
                <wp:lineTo x="21447" y="21499"/>
                <wp:lineTo x="21447"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413" cy="2589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F31C0" w14:textId="0370B234" w:rsidR="00BF46A1" w:rsidRPr="00BF46A1"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4FC109B2" wp14:editId="3200FEA3">
            <wp:simplePos x="0" y="0"/>
            <wp:positionH relativeFrom="page">
              <wp:align>center</wp:align>
            </wp:positionH>
            <wp:positionV relativeFrom="paragraph">
              <wp:posOffset>0</wp:posOffset>
            </wp:positionV>
            <wp:extent cx="3200400" cy="2138045"/>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14902" w14:textId="4A58BACE" w:rsidR="00C76C00" w:rsidRDefault="00E57FC3" w:rsidP="00BF46A1">
      <w:pPr>
        <w:shd w:val="clear" w:color="auto" w:fill="FFFFFF"/>
        <w:spacing w:after="0" w:line="240" w:lineRule="auto"/>
        <w:jc w:val="both"/>
        <w:rPr>
          <w:rFonts w:ascii="Times New Roman" w:eastAsia="Times New Roman" w:hAnsi="Times New Roman" w:cs="Times New Roman"/>
          <w:noProof/>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4AC40002" wp14:editId="59F7DB5B">
            <wp:simplePos x="0" y="0"/>
            <wp:positionH relativeFrom="page">
              <wp:posOffset>2423160</wp:posOffset>
            </wp:positionH>
            <wp:positionV relativeFrom="paragraph">
              <wp:posOffset>960755</wp:posOffset>
            </wp:positionV>
            <wp:extent cx="2849880" cy="1949450"/>
            <wp:effectExtent l="0" t="0" r="762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6A1" w:rsidRPr="00BF46A1">
        <w:rPr>
          <w:rFonts w:ascii="Times New Roman" w:eastAsia="Times New Roman" w:hAnsi="Times New Roman" w:cs="Times New Roman"/>
          <w:sz w:val="28"/>
          <w:szCs w:val="28"/>
          <w:lang w:eastAsia="ru-RU"/>
        </w:rPr>
        <w:br/>
        <w:t>Еще один увлекательный вариант - обводить фигуры по трафарету, внутри или снаружи. Трафареты можно покупать или делать самостоятельно, вырезая из картона.</w:t>
      </w:r>
      <w:r w:rsidR="00C76C00" w:rsidRPr="00C76C00">
        <w:rPr>
          <w:rFonts w:ascii="Times New Roman" w:eastAsia="Times New Roman" w:hAnsi="Times New Roman" w:cs="Times New Roman"/>
          <w:noProof/>
          <w:sz w:val="28"/>
          <w:szCs w:val="28"/>
          <w:lang w:eastAsia="ru-RU"/>
        </w:rPr>
        <w:t xml:space="preserve"> </w:t>
      </w:r>
    </w:p>
    <w:p w14:paraId="1249F8B2" w14:textId="003C39D2" w:rsidR="00C76C00" w:rsidRDefault="00E57FC3" w:rsidP="00BF46A1">
      <w:pPr>
        <w:shd w:val="clear" w:color="auto" w:fill="FFFFFF"/>
        <w:spacing w:after="0" w:line="240" w:lineRule="auto"/>
        <w:jc w:val="both"/>
        <w:rPr>
          <w:rFonts w:ascii="Times New Roman" w:eastAsia="Times New Roman" w:hAnsi="Times New Roman" w:cs="Times New Roman"/>
          <w:noProof/>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5B7EE84F" wp14:editId="08D74781">
            <wp:simplePos x="0" y="0"/>
            <wp:positionH relativeFrom="margin">
              <wp:posOffset>1769745</wp:posOffset>
            </wp:positionH>
            <wp:positionV relativeFrom="paragraph">
              <wp:posOffset>2395220</wp:posOffset>
            </wp:positionV>
            <wp:extent cx="2308860" cy="173609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308860" cy="173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CB1E7" w14:textId="2CA11ABA" w:rsidR="00C76C00" w:rsidRDefault="00C76C00" w:rsidP="00BF46A1">
      <w:pPr>
        <w:shd w:val="clear" w:color="auto" w:fill="FFFFFF"/>
        <w:spacing w:after="0" w:line="240" w:lineRule="auto"/>
        <w:jc w:val="both"/>
        <w:rPr>
          <w:rFonts w:ascii="Times New Roman" w:eastAsia="Times New Roman" w:hAnsi="Times New Roman" w:cs="Times New Roman"/>
          <w:sz w:val="28"/>
          <w:szCs w:val="28"/>
          <w:lang w:eastAsia="ru-RU"/>
        </w:rPr>
      </w:pPr>
    </w:p>
    <w:p w14:paraId="79540491" w14:textId="242B8FC3" w:rsidR="00BF46A1" w:rsidRPr="00BF46A1"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p>
    <w:p w14:paraId="51941C51" w14:textId="62C02444" w:rsidR="00F821EE" w:rsidRDefault="00F821EE" w:rsidP="00BF46A1">
      <w:pPr>
        <w:shd w:val="clear" w:color="auto" w:fill="FFFFFF"/>
        <w:spacing w:after="0" w:line="240" w:lineRule="auto"/>
        <w:jc w:val="both"/>
        <w:rPr>
          <w:rFonts w:ascii="Times New Roman" w:eastAsia="Times New Roman" w:hAnsi="Times New Roman" w:cs="Times New Roman"/>
          <w:b/>
          <w:bCs/>
          <w:color w:val="00B050"/>
          <w:sz w:val="28"/>
          <w:szCs w:val="28"/>
          <w:lang w:eastAsia="ru-RU"/>
        </w:rPr>
      </w:pPr>
    </w:p>
    <w:p w14:paraId="27402404" w14:textId="59A2B204" w:rsidR="00BF46A1" w:rsidRPr="00BF46A1" w:rsidRDefault="00C76C00" w:rsidP="00BF46A1">
      <w:pPr>
        <w:shd w:val="clear" w:color="auto" w:fill="FFFFFF"/>
        <w:spacing w:after="0" w:line="240" w:lineRule="auto"/>
        <w:jc w:val="both"/>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sz w:val="28"/>
          <w:szCs w:val="28"/>
          <w:lang w:eastAsia="ru-RU"/>
        </w:rPr>
        <w:t>Обучайте</w:t>
      </w:r>
      <w:r w:rsidR="00BF46A1" w:rsidRPr="00BF46A1">
        <w:rPr>
          <w:rFonts w:ascii="Times New Roman" w:eastAsia="Times New Roman" w:hAnsi="Times New Roman" w:cs="Times New Roman"/>
          <w:b/>
          <w:bCs/>
          <w:sz w:val="28"/>
          <w:szCs w:val="28"/>
          <w:lang w:eastAsia="ru-RU"/>
        </w:rPr>
        <w:t xml:space="preserve"> мыслить нестандартно</w:t>
      </w:r>
      <w:r w:rsidR="00BF46A1" w:rsidRPr="00BF46A1">
        <w:rPr>
          <w:rFonts w:ascii="Times New Roman" w:eastAsia="Times New Roman" w:hAnsi="Times New Roman" w:cs="Times New Roman"/>
          <w:b/>
          <w:bCs/>
          <w:color w:val="00B050"/>
          <w:sz w:val="28"/>
          <w:szCs w:val="28"/>
          <w:lang w:eastAsia="ru-RU"/>
        </w:rPr>
        <w:t>.</w:t>
      </w:r>
      <w:r w:rsidRPr="00C76C00">
        <w:rPr>
          <w:rFonts w:ascii="Times New Roman" w:eastAsia="Times New Roman" w:hAnsi="Times New Roman" w:cs="Times New Roman"/>
          <w:noProof/>
          <w:sz w:val="28"/>
          <w:szCs w:val="28"/>
          <w:lang w:eastAsia="ru-RU"/>
        </w:rPr>
        <w:t xml:space="preserve"> </w:t>
      </w:r>
    </w:p>
    <w:p w14:paraId="62B2724F" w14:textId="37DCB5DA" w:rsidR="00BF46A1" w:rsidRDefault="00F821EE" w:rsidP="00BF46A1">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Р</w:t>
      </w:r>
      <w:r w:rsidR="00BF46A1" w:rsidRPr="00BF46A1">
        <w:rPr>
          <w:rFonts w:ascii="Times New Roman" w:eastAsia="Times New Roman" w:hAnsi="Times New Roman" w:cs="Times New Roman"/>
          <w:sz w:val="28"/>
          <w:szCs w:val="28"/>
          <w:lang w:eastAsia="ru-RU"/>
        </w:rPr>
        <w:t>исования для детей не должны быть строго регламентированы, наоборот, пусть они будут максимально свободными и веселыми. Для этого придется постараться, но как же это весело и увлекательно! </w:t>
      </w:r>
      <w:r w:rsidR="00BF46A1" w:rsidRPr="00BF46A1">
        <w:rPr>
          <w:rFonts w:ascii="Times New Roman" w:eastAsia="Times New Roman" w:hAnsi="Times New Roman" w:cs="Times New Roman"/>
          <w:sz w:val="28"/>
          <w:szCs w:val="28"/>
          <w:u w:val="single"/>
          <w:lang w:eastAsia="ru-RU"/>
        </w:rPr>
        <w:t>Например:</w:t>
      </w:r>
      <w:r w:rsidR="00BF46A1" w:rsidRPr="00BF46A1">
        <w:rPr>
          <w:rFonts w:ascii="Times New Roman" w:eastAsia="Times New Roman" w:hAnsi="Times New Roman" w:cs="Times New Roman"/>
          <w:sz w:val="28"/>
          <w:szCs w:val="28"/>
          <w:lang w:eastAsia="ru-RU"/>
        </w:rPr>
        <w:t> насыпьте на яркий поднос манную крупу или песок, и пускай ребенок рисует пальцем.</w:t>
      </w:r>
      <w:r w:rsidR="00C76C00" w:rsidRPr="00BF46A1">
        <w:rPr>
          <w:rFonts w:ascii="Times New Roman" w:eastAsia="Times New Roman" w:hAnsi="Times New Roman" w:cs="Times New Roman"/>
          <w:noProof/>
          <w:sz w:val="28"/>
          <w:szCs w:val="28"/>
          <w:lang w:eastAsia="ru-RU"/>
        </w:rPr>
        <w:t xml:space="preserve"> </w:t>
      </w:r>
    </w:p>
    <w:p w14:paraId="5CB427ED" w14:textId="0F4CDC21" w:rsidR="00C76C00" w:rsidRDefault="00F821EE" w:rsidP="00BF46A1">
      <w:pPr>
        <w:shd w:val="clear" w:color="auto" w:fill="FFFFFF"/>
        <w:spacing w:after="0" w:line="240" w:lineRule="auto"/>
        <w:jc w:val="both"/>
        <w:rPr>
          <w:rFonts w:ascii="Times New Roman" w:eastAsia="Times New Roman" w:hAnsi="Times New Roman" w:cs="Times New Roman"/>
          <w:noProof/>
          <w:sz w:val="28"/>
          <w:szCs w:val="28"/>
          <w:lang w:eastAsia="ru-RU"/>
        </w:rPr>
      </w:pPr>
      <w:r w:rsidRPr="00BF46A1">
        <w:rPr>
          <w:rFonts w:ascii="Times New Roman" w:eastAsia="Times New Roman" w:hAnsi="Times New Roman" w:cs="Times New Roman"/>
          <w:noProof/>
          <w:sz w:val="28"/>
          <w:szCs w:val="28"/>
          <w:lang w:eastAsia="ru-RU"/>
        </w:rPr>
        <w:lastRenderedPageBreak/>
        <w:drawing>
          <wp:anchor distT="0" distB="0" distL="114300" distR="114300" simplePos="0" relativeHeight="251665408" behindDoc="0" locked="0" layoutInCell="1" allowOverlap="1" wp14:anchorId="22F9FC6D" wp14:editId="69588235">
            <wp:simplePos x="0" y="0"/>
            <wp:positionH relativeFrom="column">
              <wp:posOffset>1564005</wp:posOffset>
            </wp:positionH>
            <wp:positionV relativeFrom="paragraph">
              <wp:posOffset>208280</wp:posOffset>
            </wp:positionV>
            <wp:extent cx="2461260" cy="1601234"/>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1601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7FF25" w14:textId="586D0D32" w:rsidR="00C76C00" w:rsidRPr="00BF46A1" w:rsidRDefault="00C76C00" w:rsidP="00BF46A1">
      <w:pPr>
        <w:shd w:val="clear" w:color="auto" w:fill="FFFFFF"/>
        <w:spacing w:after="0" w:line="240" w:lineRule="auto"/>
        <w:jc w:val="both"/>
        <w:rPr>
          <w:rFonts w:ascii="Times New Roman" w:eastAsia="Times New Roman" w:hAnsi="Times New Roman" w:cs="Times New Roman"/>
          <w:sz w:val="28"/>
          <w:szCs w:val="28"/>
          <w:lang w:eastAsia="ru-RU"/>
        </w:rPr>
      </w:pPr>
    </w:p>
    <w:p w14:paraId="011722CD" w14:textId="5782B9FF" w:rsidR="00F821EE" w:rsidRDefault="00BF46A1" w:rsidP="00B56CF2">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 xml:space="preserve">Проявите фантазию и попробуйте порисовать ладошками. Может получиться елочка, солнышко, птичка, да и раскрашивать кисточкой ладошку очень </w:t>
      </w:r>
    </w:p>
    <w:p w14:paraId="5F7B408E" w14:textId="42F5C720" w:rsidR="00BF46A1" w:rsidRPr="00BF46A1"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весело. </w:t>
      </w:r>
      <w:r w:rsidR="006A4B09" w:rsidRPr="00BF46A1">
        <w:rPr>
          <w:rFonts w:ascii="Times New Roman" w:eastAsia="Times New Roman" w:hAnsi="Times New Roman" w:cs="Times New Roman"/>
          <w:noProof/>
          <w:sz w:val="28"/>
          <w:szCs w:val="28"/>
          <w:lang w:eastAsia="ru-RU"/>
        </w:rPr>
        <w:t xml:space="preserve"> </w:t>
      </w:r>
    </w:p>
    <w:p w14:paraId="16686566" w14:textId="48BC2702" w:rsidR="00BF46A1" w:rsidRPr="00BF46A1" w:rsidRDefault="00B56CF2"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5D2BEA83" wp14:editId="61ECBA49">
            <wp:simplePos x="0" y="0"/>
            <wp:positionH relativeFrom="column">
              <wp:posOffset>3479165</wp:posOffset>
            </wp:positionH>
            <wp:positionV relativeFrom="paragraph">
              <wp:posOffset>274955</wp:posOffset>
            </wp:positionV>
            <wp:extent cx="1497965" cy="1699260"/>
            <wp:effectExtent l="0" t="0" r="6985"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7965"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6A1">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41E97583" wp14:editId="2AAE6B3E">
            <wp:simplePos x="0" y="0"/>
            <wp:positionH relativeFrom="column">
              <wp:posOffset>1144905</wp:posOffset>
            </wp:positionH>
            <wp:positionV relativeFrom="paragraph">
              <wp:posOffset>281305</wp:posOffset>
            </wp:positionV>
            <wp:extent cx="1729740" cy="1729740"/>
            <wp:effectExtent l="0" t="0" r="3810" b="381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729740" cy="1729740"/>
                    </a:xfrm>
                    <a:prstGeom prst="rect">
                      <a:avLst/>
                    </a:prstGeom>
                    <a:noFill/>
                    <a:ln>
                      <a:noFill/>
                    </a:ln>
                  </pic:spPr>
                </pic:pic>
              </a:graphicData>
            </a:graphic>
          </wp:anchor>
        </w:drawing>
      </w:r>
      <w:r w:rsidR="00BF46A1" w:rsidRPr="00BF46A1">
        <w:rPr>
          <w:rFonts w:ascii="Times New Roman" w:eastAsia="Times New Roman" w:hAnsi="Times New Roman" w:cs="Times New Roman"/>
          <w:sz w:val="28"/>
          <w:szCs w:val="28"/>
          <w:lang w:eastAsia="ru-RU"/>
        </w:rPr>
        <w:br/>
      </w:r>
    </w:p>
    <w:p w14:paraId="25CC0CF5" w14:textId="599F9E25" w:rsidR="00BF46A1" w:rsidRPr="00BF46A1"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b/>
          <w:bCs/>
          <w:sz w:val="28"/>
          <w:szCs w:val="28"/>
          <w:lang w:eastAsia="ru-RU"/>
        </w:rPr>
        <w:t>Самое главное правило.</w:t>
      </w:r>
    </w:p>
    <w:p w14:paraId="2019E414" w14:textId="2499A164" w:rsidR="00BF46A1" w:rsidRDefault="00BF46A1" w:rsidP="00BF46A1">
      <w:pPr>
        <w:shd w:val="clear" w:color="auto" w:fill="FFFFFF"/>
        <w:spacing w:after="0" w:line="240" w:lineRule="auto"/>
        <w:jc w:val="both"/>
        <w:rPr>
          <w:rFonts w:ascii="Times New Roman" w:eastAsia="Times New Roman" w:hAnsi="Times New Roman" w:cs="Times New Roman"/>
          <w:sz w:val="28"/>
          <w:szCs w:val="28"/>
          <w:lang w:eastAsia="ru-RU"/>
        </w:rPr>
      </w:pPr>
      <w:r w:rsidRPr="00BF46A1">
        <w:rPr>
          <w:rFonts w:ascii="Times New Roman" w:eastAsia="Times New Roman" w:hAnsi="Times New Roman" w:cs="Times New Roman"/>
          <w:sz w:val="28"/>
          <w:szCs w:val="28"/>
          <w:lang w:eastAsia="ru-RU"/>
        </w:rPr>
        <w:t>Имейте терпение, когда вы садитесь рисовать. Будьте готовы к тому, что, открутив все крышки с баночек с гуашью, ребенок тут же переключится на что-нибудь другое. Уберите и напомните, что когда он захочет, то сможет снова начать игру. И никогда не ругайте своего ребенка, если, как вам кажется, что-то получилось плохо. Поэтапное рисование для детей в этом и заключается: сначала осваиваем технику, потом начинаем изображать образы. </w:t>
      </w:r>
    </w:p>
    <w:p w14:paraId="34D12D8E" w14:textId="77777777" w:rsidR="006334DA" w:rsidRDefault="006334DA" w:rsidP="00BF46A1">
      <w:pPr>
        <w:shd w:val="clear" w:color="auto" w:fill="FFFFFF"/>
        <w:spacing w:after="0" w:line="240" w:lineRule="auto"/>
        <w:jc w:val="both"/>
        <w:rPr>
          <w:rFonts w:ascii="Times New Roman" w:eastAsia="Times New Roman" w:hAnsi="Times New Roman" w:cs="Times New Roman"/>
          <w:sz w:val="28"/>
          <w:szCs w:val="28"/>
          <w:lang w:eastAsia="ru-RU"/>
        </w:rPr>
      </w:pPr>
    </w:p>
    <w:p w14:paraId="6F6FE3DC" w14:textId="677A0880" w:rsidR="006334DA" w:rsidRDefault="006334DA" w:rsidP="006334DA">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14:paraId="4FA507CA" w14:textId="77777777" w:rsidR="00FA3BF5" w:rsidRDefault="00FA3BF5" w:rsidP="006334DA">
      <w:pPr>
        <w:shd w:val="clear" w:color="auto" w:fill="FFFFFF"/>
        <w:spacing w:after="0" w:line="240" w:lineRule="auto"/>
        <w:jc w:val="center"/>
        <w:rPr>
          <w:rFonts w:ascii="Times New Roman" w:eastAsia="Times New Roman" w:hAnsi="Times New Roman" w:cs="Times New Roman"/>
          <w:sz w:val="28"/>
          <w:szCs w:val="28"/>
          <w:lang w:eastAsia="ru-RU"/>
        </w:rPr>
      </w:pPr>
    </w:p>
    <w:p w14:paraId="7E96F385" w14:textId="18F428E1" w:rsidR="006334DA" w:rsidRPr="006334DA" w:rsidRDefault="006334DA" w:rsidP="006334DA">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6334DA">
        <w:rPr>
          <w:rFonts w:ascii="Times New Roman" w:eastAsia="Times New Roman" w:hAnsi="Times New Roman" w:cs="Times New Roman"/>
          <w:sz w:val="28"/>
          <w:szCs w:val="28"/>
          <w:lang w:eastAsia="ru-RU"/>
        </w:rPr>
        <w:t xml:space="preserve">Е.А. </w:t>
      </w:r>
      <w:proofErr w:type="spellStart"/>
      <w:r w:rsidRPr="006334DA">
        <w:rPr>
          <w:rFonts w:ascii="Times New Roman" w:eastAsia="Times New Roman" w:hAnsi="Times New Roman" w:cs="Times New Roman"/>
          <w:sz w:val="28"/>
          <w:szCs w:val="28"/>
          <w:lang w:eastAsia="ru-RU"/>
        </w:rPr>
        <w:t>Янушко</w:t>
      </w:r>
      <w:proofErr w:type="spellEnd"/>
      <w:r w:rsidRPr="006334DA">
        <w:rPr>
          <w:rFonts w:ascii="Times New Roman" w:eastAsia="Times New Roman" w:hAnsi="Times New Roman" w:cs="Times New Roman"/>
          <w:sz w:val="28"/>
          <w:szCs w:val="28"/>
          <w:lang w:eastAsia="ru-RU"/>
        </w:rPr>
        <w:t xml:space="preserve"> «Рисование с детьми раннего возраста» - Мозаика – Синтез, 2006г.</w:t>
      </w:r>
    </w:p>
    <w:p w14:paraId="7C481733" w14:textId="2561F72D" w:rsidR="000131FA" w:rsidRDefault="000131FA" w:rsidP="006334DA">
      <w:pPr>
        <w:pStyle w:val="a3"/>
        <w:numPr>
          <w:ilvl w:val="0"/>
          <w:numId w:val="1"/>
        </w:numPr>
        <w:shd w:val="clear" w:color="auto" w:fill="FFFFFF"/>
        <w:spacing w:after="0" w:line="240" w:lineRule="auto"/>
        <w:rPr>
          <w:rStyle w:val="a4"/>
          <w:rFonts w:ascii="Times New Roman" w:eastAsia="Times New Roman" w:hAnsi="Times New Roman" w:cs="Times New Roman"/>
          <w:b w:val="0"/>
          <w:bCs w:val="0"/>
          <w:sz w:val="28"/>
          <w:szCs w:val="28"/>
          <w:lang w:eastAsia="ru-RU"/>
        </w:rPr>
      </w:pPr>
      <w:r>
        <w:rPr>
          <w:rStyle w:val="a4"/>
          <w:rFonts w:ascii="Times New Roman" w:eastAsia="Times New Roman" w:hAnsi="Times New Roman" w:cs="Times New Roman"/>
          <w:b w:val="0"/>
          <w:bCs w:val="0"/>
          <w:sz w:val="28"/>
          <w:szCs w:val="28"/>
          <w:lang w:eastAsia="ru-RU"/>
        </w:rPr>
        <w:t xml:space="preserve">Серия альбомов «Это может ваш малыш» предназначена для занятий с детьми 1-3 лет. Автор: Е.А. </w:t>
      </w:r>
      <w:proofErr w:type="spellStart"/>
      <w:r>
        <w:rPr>
          <w:rStyle w:val="a4"/>
          <w:rFonts w:ascii="Times New Roman" w:eastAsia="Times New Roman" w:hAnsi="Times New Roman" w:cs="Times New Roman"/>
          <w:b w:val="0"/>
          <w:bCs w:val="0"/>
          <w:sz w:val="28"/>
          <w:szCs w:val="28"/>
          <w:lang w:eastAsia="ru-RU"/>
        </w:rPr>
        <w:t>Янушко</w:t>
      </w:r>
      <w:proofErr w:type="spellEnd"/>
    </w:p>
    <w:p w14:paraId="3A542D33" w14:textId="2614CD8C" w:rsidR="000131FA" w:rsidRDefault="000131FA" w:rsidP="006334DA">
      <w:pPr>
        <w:pStyle w:val="a3"/>
        <w:numPr>
          <w:ilvl w:val="0"/>
          <w:numId w:val="1"/>
        </w:numPr>
        <w:shd w:val="clear" w:color="auto" w:fill="FFFFFF"/>
        <w:spacing w:after="0" w:line="240" w:lineRule="auto"/>
        <w:rPr>
          <w:rStyle w:val="a4"/>
          <w:rFonts w:ascii="Times New Roman" w:eastAsia="Times New Roman" w:hAnsi="Times New Roman" w:cs="Times New Roman"/>
          <w:b w:val="0"/>
          <w:bCs w:val="0"/>
          <w:sz w:val="28"/>
          <w:szCs w:val="28"/>
          <w:lang w:eastAsia="ru-RU"/>
        </w:rPr>
      </w:pPr>
      <w:r>
        <w:rPr>
          <w:rStyle w:val="a4"/>
          <w:rFonts w:ascii="Times New Roman" w:eastAsia="Times New Roman" w:hAnsi="Times New Roman" w:cs="Times New Roman"/>
          <w:b w:val="0"/>
          <w:bCs w:val="0"/>
          <w:sz w:val="28"/>
          <w:szCs w:val="28"/>
          <w:lang w:eastAsia="ru-RU"/>
        </w:rPr>
        <w:t xml:space="preserve">Е.А. </w:t>
      </w:r>
      <w:proofErr w:type="spellStart"/>
      <w:r>
        <w:rPr>
          <w:rStyle w:val="a4"/>
          <w:rFonts w:ascii="Times New Roman" w:eastAsia="Times New Roman" w:hAnsi="Times New Roman" w:cs="Times New Roman"/>
          <w:b w:val="0"/>
          <w:bCs w:val="0"/>
          <w:sz w:val="28"/>
          <w:szCs w:val="28"/>
          <w:lang w:eastAsia="ru-RU"/>
        </w:rPr>
        <w:t>Янушко</w:t>
      </w:r>
      <w:proofErr w:type="spellEnd"/>
      <w:r>
        <w:rPr>
          <w:rStyle w:val="a4"/>
          <w:rFonts w:ascii="Times New Roman" w:eastAsia="Times New Roman" w:hAnsi="Times New Roman" w:cs="Times New Roman"/>
          <w:b w:val="0"/>
          <w:bCs w:val="0"/>
          <w:sz w:val="28"/>
          <w:szCs w:val="28"/>
          <w:lang w:eastAsia="ru-RU"/>
        </w:rPr>
        <w:t xml:space="preserve">, Д.Н. </w:t>
      </w:r>
      <w:proofErr w:type="spellStart"/>
      <w:r>
        <w:rPr>
          <w:rStyle w:val="a4"/>
          <w:rFonts w:ascii="Times New Roman" w:eastAsia="Times New Roman" w:hAnsi="Times New Roman" w:cs="Times New Roman"/>
          <w:b w:val="0"/>
          <w:bCs w:val="0"/>
          <w:sz w:val="28"/>
          <w:szCs w:val="28"/>
          <w:lang w:eastAsia="ru-RU"/>
        </w:rPr>
        <w:t>Колдина</w:t>
      </w:r>
      <w:proofErr w:type="spellEnd"/>
      <w:r>
        <w:rPr>
          <w:rStyle w:val="a4"/>
          <w:rFonts w:ascii="Times New Roman" w:eastAsia="Times New Roman" w:hAnsi="Times New Roman" w:cs="Times New Roman"/>
          <w:b w:val="0"/>
          <w:bCs w:val="0"/>
          <w:sz w:val="28"/>
          <w:szCs w:val="28"/>
          <w:lang w:eastAsia="ru-RU"/>
        </w:rPr>
        <w:t xml:space="preserve"> «Маленький художник»</w:t>
      </w:r>
    </w:p>
    <w:p w14:paraId="071E2EE8" w14:textId="20180BA9" w:rsidR="000131FA" w:rsidRPr="00FA3BF5" w:rsidRDefault="00FA3BF5" w:rsidP="006334DA">
      <w:pPr>
        <w:pStyle w:val="a3"/>
        <w:numPr>
          <w:ilvl w:val="0"/>
          <w:numId w:val="1"/>
        </w:numPr>
        <w:shd w:val="clear" w:color="auto" w:fill="FFFFFF"/>
        <w:spacing w:after="0" w:line="240" w:lineRule="auto"/>
        <w:rPr>
          <w:rStyle w:val="a4"/>
          <w:rFonts w:ascii="Times New Roman" w:eastAsia="Times New Roman" w:hAnsi="Times New Roman" w:cs="Times New Roman"/>
          <w:b w:val="0"/>
          <w:bCs w:val="0"/>
          <w:sz w:val="28"/>
          <w:szCs w:val="28"/>
          <w:lang w:eastAsia="ru-RU"/>
        </w:rPr>
      </w:pPr>
      <w:r>
        <w:rPr>
          <w:rStyle w:val="a4"/>
          <w:rFonts w:ascii="Times New Roman" w:eastAsia="Times New Roman" w:hAnsi="Times New Roman" w:cs="Times New Roman"/>
          <w:b w:val="0"/>
          <w:bCs w:val="0"/>
          <w:sz w:val="28"/>
          <w:szCs w:val="28"/>
          <w:lang w:eastAsia="ru-RU"/>
        </w:rPr>
        <w:t xml:space="preserve">Школа семи гномов «Рисуем пальчиками», </w:t>
      </w:r>
      <w:hyperlink r:id="rId16" w:tgtFrame="_blank" w:history="1">
        <w:r w:rsidRPr="00FA3BF5">
          <w:rPr>
            <w:rStyle w:val="a5"/>
            <w:rFonts w:ascii="Times New Roman" w:hAnsi="Times New Roman" w:cs="Times New Roman"/>
            <w:color w:val="auto"/>
            <w:sz w:val="28"/>
            <w:szCs w:val="28"/>
            <w:u w:val="none"/>
            <w:shd w:val="clear" w:color="auto" w:fill="FFFFFF"/>
          </w:rPr>
          <w:t xml:space="preserve">МОЗАИКА </w:t>
        </w:r>
        <w:proofErr w:type="spellStart"/>
        <w:r w:rsidRPr="00FA3BF5">
          <w:rPr>
            <w:rStyle w:val="a5"/>
            <w:rFonts w:ascii="Times New Roman" w:hAnsi="Times New Roman" w:cs="Times New Roman"/>
            <w:color w:val="auto"/>
            <w:sz w:val="28"/>
            <w:szCs w:val="28"/>
            <w:u w:val="none"/>
            <w:shd w:val="clear" w:color="auto" w:fill="FFFFFF"/>
          </w:rPr>
          <w:t>kids</w:t>
        </w:r>
        <w:proofErr w:type="spellEnd"/>
      </w:hyperlink>
    </w:p>
    <w:p w14:paraId="74747950" w14:textId="519A434D" w:rsidR="006334DA" w:rsidRPr="006334DA" w:rsidRDefault="006334DA" w:rsidP="006334DA">
      <w:pPr>
        <w:pStyle w:val="a3"/>
        <w:shd w:val="clear" w:color="auto" w:fill="FFFFFF"/>
        <w:spacing w:after="0" w:line="240" w:lineRule="auto"/>
        <w:rPr>
          <w:rFonts w:ascii="Times New Roman" w:eastAsia="Times New Roman" w:hAnsi="Times New Roman" w:cs="Times New Roman"/>
          <w:sz w:val="28"/>
          <w:szCs w:val="28"/>
          <w:lang w:eastAsia="ru-RU"/>
        </w:rPr>
      </w:pPr>
    </w:p>
    <w:sectPr w:rsidR="006334DA" w:rsidRPr="0063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77A08"/>
    <w:multiLevelType w:val="hybridMultilevel"/>
    <w:tmpl w:val="9566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A1"/>
    <w:rsid w:val="000131FA"/>
    <w:rsid w:val="000617A8"/>
    <w:rsid w:val="00064E4B"/>
    <w:rsid w:val="000911FE"/>
    <w:rsid w:val="00094C37"/>
    <w:rsid w:val="006334DA"/>
    <w:rsid w:val="006A4B09"/>
    <w:rsid w:val="00B56CF2"/>
    <w:rsid w:val="00BF46A1"/>
    <w:rsid w:val="00C76C00"/>
    <w:rsid w:val="00E57FC3"/>
    <w:rsid w:val="00F821EE"/>
    <w:rsid w:val="00FA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2443"/>
  <w15:chartTrackingRefBased/>
  <w15:docId w15:val="{7E131F72-FED2-4586-BCE0-6B812AB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4DA"/>
    <w:pPr>
      <w:ind w:left="720"/>
      <w:contextualSpacing/>
    </w:pPr>
  </w:style>
  <w:style w:type="character" w:styleId="a4">
    <w:name w:val="Strong"/>
    <w:basedOn w:val="a0"/>
    <w:uiPriority w:val="22"/>
    <w:qFormat/>
    <w:rsid w:val="006334DA"/>
    <w:rPr>
      <w:b/>
      <w:bCs/>
    </w:rPr>
  </w:style>
  <w:style w:type="character" w:styleId="a5">
    <w:name w:val="Hyperlink"/>
    <w:basedOn w:val="a0"/>
    <w:uiPriority w:val="99"/>
    <w:semiHidden/>
    <w:unhideWhenUsed/>
    <w:rsid w:val="00FA3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326">
      <w:bodyDiv w:val="1"/>
      <w:marLeft w:val="0"/>
      <w:marRight w:val="0"/>
      <w:marTop w:val="0"/>
      <w:marBottom w:val="0"/>
      <w:divBdr>
        <w:top w:val="none" w:sz="0" w:space="0" w:color="auto"/>
        <w:left w:val="none" w:sz="0" w:space="0" w:color="auto"/>
        <w:bottom w:val="none" w:sz="0" w:space="0" w:color="auto"/>
        <w:right w:val="none" w:sz="0" w:space="0" w:color="auto"/>
      </w:divBdr>
      <w:divsChild>
        <w:div w:id="456266266">
          <w:marLeft w:val="0"/>
          <w:marRight w:val="0"/>
          <w:marTop w:val="0"/>
          <w:marBottom w:val="0"/>
          <w:divBdr>
            <w:top w:val="none" w:sz="0" w:space="0" w:color="auto"/>
            <w:left w:val="none" w:sz="0" w:space="0" w:color="auto"/>
            <w:bottom w:val="none" w:sz="0" w:space="0" w:color="auto"/>
            <w:right w:val="none" w:sz="0" w:space="0" w:color="auto"/>
          </w:divBdr>
          <w:divsChild>
            <w:div w:id="2063550827">
              <w:marLeft w:val="0"/>
              <w:marRight w:val="0"/>
              <w:marTop w:val="0"/>
              <w:marBottom w:val="0"/>
              <w:divBdr>
                <w:top w:val="none" w:sz="0" w:space="0" w:color="auto"/>
                <w:left w:val="none" w:sz="0" w:space="0" w:color="auto"/>
                <w:bottom w:val="none" w:sz="0" w:space="0" w:color="auto"/>
                <w:right w:val="none" w:sz="0" w:space="0" w:color="auto"/>
              </w:divBdr>
              <w:divsChild>
                <w:div w:id="1829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2510">
          <w:marLeft w:val="0"/>
          <w:marRight w:val="0"/>
          <w:marTop w:val="0"/>
          <w:marBottom w:val="0"/>
          <w:divBdr>
            <w:top w:val="none" w:sz="0" w:space="0" w:color="auto"/>
            <w:left w:val="none" w:sz="0" w:space="0" w:color="auto"/>
            <w:bottom w:val="none" w:sz="0" w:space="0" w:color="auto"/>
            <w:right w:val="none" w:sz="0" w:space="0" w:color="auto"/>
          </w:divBdr>
          <w:divsChild>
            <w:div w:id="208275472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kola7gnomov.ru/manufacturer/mozaika-ki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B46B-E165-43A5-8718-9B070EA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Чинара Джаббарова</dc:creator>
  <cp:keywords/>
  <dc:description/>
  <cp:lastModifiedBy>Чинара Джаббарова</cp:lastModifiedBy>
  <cp:revision>6</cp:revision>
  <dcterms:created xsi:type="dcterms:W3CDTF">2021-03-08T14:21:00Z</dcterms:created>
  <dcterms:modified xsi:type="dcterms:W3CDTF">2021-08-21T15:43:00Z</dcterms:modified>
</cp:coreProperties>
</file>