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1B" w:rsidRPr="004D441B" w:rsidRDefault="00D94E02" w:rsidP="004D441B">
      <w:pPr>
        <w:pStyle w:val="a5"/>
        <w:spacing w:before="0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41B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Pr="004D441B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4D441B"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FA3069" w:rsidRDefault="00D94E02" w:rsidP="004D441B">
      <w:pPr>
        <w:pStyle w:val="a5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41B">
        <w:rPr>
          <w:rFonts w:ascii="Times New Roman" w:hAnsi="Times New Roman" w:cs="Times New Roman"/>
          <w:b/>
          <w:sz w:val="32"/>
          <w:szCs w:val="32"/>
        </w:rPr>
        <w:t>«Самостоятельность</w:t>
      </w:r>
      <w:r w:rsidRPr="004D441B">
        <w:rPr>
          <w:rFonts w:ascii="Times New Roman" w:hAnsi="Times New Roman" w:cs="Times New Roman"/>
          <w:b/>
          <w:spacing w:val="-88"/>
          <w:sz w:val="32"/>
          <w:szCs w:val="32"/>
        </w:rPr>
        <w:t xml:space="preserve"> </w:t>
      </w:r>
      <w:r w:rsidR="00A453FD">
        <w:rPr>
          <w:rFonts w:ascii="Times New Roman" w:hAnsi="Times New Roman" w:cs="Times New Roman"/>
          <w:b/>
          <w:spacing w:val="-88"/>
          <w:sz w:val="32"/>
          <w:szCs w:val="32"/>
        </w:rPr>
        <w:t xml:space="preserve">  </w:t>
      </w:r>
      <w:r w:rsidR="00A453FD">
        <w:rPr>
          <w:rFonts w:ascii="Times New Roman" w:hAnsi="Times New Roman" w:cs="Times New Roman"/>
          <w:b/>
          <w:sz w:val="32"/>
          <w:szCs w:val="32"/>
        </w:rPr>
        <w:t xml:space="preserve">  ребёнка</w:t>
      </w:r>
      <w:r w:rsidRPr="004D441B">
        <w:rPr>
          <w:rFonts w:ascii="Times New Roman" w:hAnsi="Times New Roman" w:cs="Times New Roman"/>
          <w:b/>
          <w:sz w:val="32"/>
          <w:szCs w:val="32"/>
        </w:rPr>
        <w:t>.</w:t>
      </w:r>
      <w:r w:rsidRPr="004D441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4D441B">
        <w:rPr>
          <w:rFonts w:ascii="Times New Roman" w:hAnsi="Times New Roman" w:cs="Times New Roman"/>
          <w:b/>
          <w:sz w:val="32"/>
          <w:szCs w:val="32"/>
        </w:rPr>
        <w:t>Её</w:t>
      </w:r>
      <w:r w:rsidRPr="004D441B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="004D441B">
        <w:rPr>
          <w:rFonts w:ascii="Times New Roman" w:hAnsi="Times New Roman" w:cs="Times New Roman"/>
          <w:b/>
          <w:sz w:val="32"/>
          <w:szCs w:val="32"/>
        </w:rPr>
        <w:t>границы»</w:t>
      </w:r>
    </w:p>
    <w:p w:rsidR="00E3744B" w:rsidRDefault="00E3744B" w:rsidP="004D441B">
      <w:pPr>
        <w:pStyle w:val="a5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744B" w:rsidRPr="00D94E02" w:rsidRDefault="00E3744B" w:rsidP="00E374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4E02"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E02">
        <w:rPr>
          <w:rFonts w:ascii="Times New Roman" w:hAnsi="Times New Roman" w:cs="Times New Roman"/>
          <w:sz w:val="28"/>
          <w:szCs w:val="28"/>
        </w:rPr>
        <w:t>Джаббарова Ч.Н.</w:t>
      </w:r>
    </w:p>
    <w:p w:rsidR="00FA3069" w:rsidRPr="004D441B" w:rsidRDefault="00FA3069" w:rsidP="004D44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069" w:rsidRPr="004D441B" w:rsidRDefault="00D94E02" w:rsidP="00BB7FD8">
      <w:pPr>
        <w:pStyle w:val="a3"/>
        <w:ind w:left="142" w:right="72" w:firstLine="877"/>
        <w:jc w:val="both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жизни, воспитывать его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необходимо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раннего детства.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Очень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часто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они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стремятся выполнять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различные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действия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самостоятельно.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 нам,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взрослым,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важно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поддержать их в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этом.</w:t>
      </w:r>
    </w:p>
    <w:p w:rsidR="00FA3069" w:rsidRPr="004D441B" w:rsidRDefault="00BB7FD8" w:rsidP="004D441B">
      <w:pPr>
        <w:pStyle w:val="a3"/>
        <w:ind w:right="72" w:firstLine="2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E02" w:rsidRPr="004D441B">
        <w:rPr>
          <w:rFonts w:ascii="Times New Roman" w:hAnsi="Times New Roman" w:cs="Times New Roman"/>
          <w:sz w:val="28"/>
          <w:szCs w:val="28"/>
        </w:rPr>
        <w:t>Современная начальная школа предъявляет высокие требования к уровню готовности детей к</w:t>
      </w:r>
      <w:r w:rsidR="00D94E02"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школьному обучению. Детский сад, являясь первой ступенью в системе образования, выполняет</w:t>
      </w:r>
      <w:r w:rsidR="00D94E02"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важную</w:t>
      </w:r>
      <w:r w:rsidR="00D94E02"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функцию</w:t>
      </w:r>
      <w:r w:rsidR="00D94E02"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подготовки</w:t>
      </w:r>
      <w:r w:rsidR="00D94E02"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детей</w:t>
      </w:r>
      <w:r w:rsidR="00D94E02"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к</w:t>
      </w:r>
      <w:r w:rsidR="00D94E02"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школе. Оттого,</w:t>
      </w:r>
      <w:r w:rsidR="00D94E02"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насколько</w:t>
      </w:r>
      <w:r w:rsidR="00D94E02"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качественно</w:t>
      </w:r>
      <w:r w:rsidR="00D94E02"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и</w:t>
      </w:r>
      <w:r w:rsidR="00D94E02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94E02" w:rsidRPr="004D441B">
        <w:rPr>
          <w:rFonts w:ascii="Times New Roman" w:hAnsi="Times New Roman" w:cs="Times New Roman"/>
          <w:sz w:val="28"/>
          <w:szCs w:val="28"/>
        </w:rPr>
        <w:t>своевременно</w:t>
      </w:r>
    </w:p>
    <w:p w:rsidR="00FA3069" w:rsidRPr="004D441B" w:rsidRDefault="00D94E02" w:rsidP="004D4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sz w:val="28"/>
          <w:szCs w:val="28"/>
        </w:rPr>
        <w:t>дошкольник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будет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подготовлен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школе,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многом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зависит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успешность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его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дальнейшего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обучения. Среди качеств будущего школьника, исследователи особо выделяют самостоятельность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ребёнка,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т.к.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она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способствует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развитию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его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личности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целом.</w:t>
      </w:r>
    </w:p>
    <w:p w:rsidR="00FA3069" w:rsidRPr="004D441B" w:rsidRDefault="00D94E02" w:rsidP="004D441B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sz w:val="28"/>
          <w:szCs w:val="28"/>
        </w:rPr>
        <w:t>Как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отмечал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Л.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А.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D441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D441B">
        <w:rPr>
          <w:rFonts w:ascii="Times New Roman" w:hAnsi="Times New Roman" w:cs="Times New Roman"/>
          <w:sz w:val="28"/>
          <w:szCs w:val="28"/>
        </w:rPr>
        <w:t>, взрослые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учат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детей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деятельности,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а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только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действиям.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Чем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это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плохо? На уровне действия процесс всегда прекращается, а на уровне деятельности продолжается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как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творческий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самостоятельный.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Только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тогда мы получаем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эффект развития.</w:t>
      </w:r>
    </w:p>
    <w:p w:rsidR="004D441B" w:rsidRPr="004D441B" w:rsidRDefault="00D94E02" w:rsidP="004D441B">
      <w:pPr>
        <w:pStyle w:val="a3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41B">
        <w:rPr>
          <w:rFonts w:ascii="Times New Roman" w:hAnsi="Times New Roman" w:cs="Times New Roman"/>
          <w:sz w:val="28"/>
          <w:szCs w:val="28"/>
        </w:rPr>
        <w:t>Cегодня</w:t>
      </w:r>
      <w:proofErr w:type="spellEnd"/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ребёнок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мотивирован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реализацию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разных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видов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деятельности,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ставит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самостоятельных целей, а лишь по итогам проводимой с ним работы овладевает некоторыми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способами действия. Самостоятельность ребёнка в деятельности проявляется при её выборе и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осуществлении,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при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постановке целей,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определении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 разрешении задач;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при обобщении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переносе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способов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действий, 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при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послушном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выполнении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поставленного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кем-то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задания.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Самостоятельный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ребёнок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–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тот,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который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ставит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себе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цели и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может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их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добиваться.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Проблема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формирования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у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детей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самостоятельности была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остается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одной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из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самых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актуальных.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Волевые качества личности являются стержневой стороной характера человека, и их воспитанию</w:t>
      </w:r>
      <w:r w:rsidR="004D441B"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должно</w:t>
      </w:r>
      <w:r w:rsidR="004D441B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быть</w:t>
      </w:r>
      <w:r w:rsidR="004D441B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уделено</w:t>
      </w:r>
      <w:r w:rsidR="004D441B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серьезное</w:t>
      </w:r>
      <w:r w:rsidR="004D441B"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внимание.</w:t>
      </w:r>
      <w:r w:rsidR="004D441B"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В деятельности</w:t>
      </w:r>
      <w:r w:rsidR="004D441B"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и</w:t>
      </w:r>
      <w:r w:rsidR="004D441B"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в</w:t>
      </w:r>
      <w:r w:rsidR="004D441B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коллективе</w:t>
      </w:r>
      <w:r w:rsidR="004D441B"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сверстников</w:t>
      </w:r>
      <w:r w:rsidR="004D441B"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у</w:t>
      </w:r>
      <w:r w:rsidR="004D441B">
        <w:rPr>
          <w:rFonts w:ascii="Times New Roman" w:hAnsi="Times New Roman" w:cs="Times New Roman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дошкольника в первую очередь должны формироваться такие волевые черты характера, как</w:t>
      </w:r>
      <w:r w:rsidR="004D441B"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4D441B"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уверенность</w:t>
      </w:r>
      <w:r w:rsidR="004D441B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в своих силах,</w:t>
      </w:r>
      <w:r w:rsidR="004D441B"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D441B" w:rsidRPr="004D441B">
        <w:rPr>
          <w:rFonts w:ascii="Times New Roman" w:hAnsi="Times New Roman" w:cs="Times New Roman"/>
          <w:sz w:val="28"/>
          <w:szCs w:val="28"/>
        </w:rPr>
        <w:t>настойчивость, выдержка.</w:t>
      </w:r>
    </w:p>
    <w:p w:rsidR="001772B0" w:rsidRPr="004D441B" w:rsidRDefault="001772B0" w:rsidP="001772B0">
      <w:pPr>
        <w:pStyle w:val="a3"/>
        <w:ind w:right="72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441B">
        <w:rPr>
          <w:rFonts w:ascii="Times New Roman" w:hAnsi="Times New Roman" w:cs="Times New Roman"/>
          <w:sz w:val="28"/>
          <w:szCs w:val="28"/>
        </w:rPr>
        <w:t>Ребёнка, который ещё слабо владеет нужными навыками, следует чаще упражнять в трудовых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действиях; неуверенного надо поддержать, убедить, что неудача временная, и если постараться,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то всё получится. Робких, безынициативных нужно чаще ставить в такие условия, когда они сами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должны будут находить выход из создавшегося положения, проявлять самостоятельность. Детей,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постоянно стремящихся стать лидерами, следует вовлекать в такие ситуации, в которых они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оказывались бы в подчинённом положении, объединять для работы с теми, кто умеет не только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трудиться,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быть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хорошим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1772B0" w:rsidRPr="004D441B" w:rsidRDefault="001772B0" w:rsidP="001772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441B">
        <w:rPr>
          <w:rFonts w:ascii="Times New Roman" w:hAnsi="Times New Roman" w:cs="Times New Roman"/>
          <w:sz w:val="28"/>
          <w:szCs w:val="28"/>
        </w:rPr>
        <w:t>Чтобы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дети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старшего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дошкольного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возраста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научились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собственной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инициативе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применение своим силам, следует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 первых порах давать им конкретные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задания, поручения,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 xml:space="preserve">например, вылить воду из мыльниц </w:t>
      </w:r>
      <w:r w:rsidRPr="004D441B">
        <w:rPr>
          <w:rFonts w:ascii="Times New Roman" w:hAnsi="Times New Roman" w:cs="Times New Roman"/>
          <w:sz w:val="28"/>
          <w:szCs w:val="28"/>
        </w:rPr>
        <w:lastRenderedPageBreak/>
        <w:t>и положить просушить, стереть пыль со шкафов, вымыть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комнатные растения.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Такие</w:t>
      </w:r>
      <w:r w:rsidRPr="004D441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задания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нужно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давать</w:t>
      </w:r>
      <w:r w:rsidRPr="004D4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детям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тех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пор,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пока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они не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выполнять их самостоятельно. В дальнейшем руководство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ребят должно состоять в том, что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взрослый, не приказывая им прямо, но учитывая их знания, умения, опыт, побуждает их самих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подумать,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что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как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нужно сделать.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Так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у детей формируется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наблюдательность,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сообразительность,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внимательность.</w:t>
      </w:r>
    </w:p>
    <w:p w:rsidR="001772B0" w:rsidRDefault="001772B0" w:rsidP="001772B0">
      <w:pPr>
        <w:pStyle w:val="a3"/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441B">
        <w:rPr>
          <w:rFonts w:ascii="Times New Roman" w:hAnsi="Times New Roman" w:cs="Times New Roman"/>
          <w:sz w:val="28"/>
          <w:szCs w:val="28"/>
        </w:rPr>
        <w:t>Необходимо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учить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дошкольников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процессе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труда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общаться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спокойно,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дружелюбно,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вежливо</w:t>
      </w:r>
      <w:r w:rsidRPr="001772B0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 только при взрослых, но и в их отсутствие. Дети должны уметь контролировать свое поведение,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оценивать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поступки,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доброжелательно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 правильно на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них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реагировать.</w:t>
      </w:r>
      <w:r w:rsidRPr="001772B0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Взрослый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напоминает,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как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нужно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себя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нести,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объясняет,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выносит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порицания.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Но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следует помнить,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что</w:t>
      </w:r>
      <w:r w:rsidRPr="001772B0"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нравоучительными беседами на этические темы злоупотреблять не следует, так как это вызывает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у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детей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негативное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отношение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к взрослому.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Лучше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использовать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положительные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поведения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детей,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художественную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литературу.</w:t>
      </w:r>
    </w:p>
    <w:p w:rsidR="001772B0" w:rsidRDefault="001772B0" w:rsidP="001772B0">
      <w:pPr>
        <w:pStyle w:val="a3"/>
        <w:ind w:firstLine="618"/>
        <w:jc w:val="both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sz w:val="28"/>
          <w:szCs w:val="28"/>
        </w:rPr>
        <w:t>Дети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старшего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дошкольного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возраста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могут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выполнять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следующие</w:t>
      </w:r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виды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работ: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ind w:right="659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Содержать в порядке свои игрушки, настольные игры; протирать их сырой тряпкой;</w:t>
      </w:r>
      <w:r w:rsidRPr="001772B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мыть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некоторые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игрушки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(целлулоидные,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резиновые).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1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Протирать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мебель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(вместе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с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кем-то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из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взрослых).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ind w:right="730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Стирать одежду для кукол, мелкие личные вещи (носовые платки, носки, ленточки),</w:t>
      </w:r>
      <w:r w:rsidRPr="001772B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салфетки для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хлебницы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и</w:t>
      </w:r>
      <w:r w:rsidRPr="0017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т.п.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Накрывать на стол, убирать посуду после еды; мыть ложки, чашки и другую посуду после</w:t>
      </w:r>
      <w:r w:rsidRPr="001772B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завтрака.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Подметать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сырым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веником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пол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комнате,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небольшой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метлой дорожку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во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дворе.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ind w:right="217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Помогать взрослым в приготовлении пищи: чистить варёный картофель, резать</w:t>
      </w:r>
      <w:r w:rsidRPr="0017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варёные овощи для винегрета, мыть овощи, делать пирожки, печенье; собирать и чистить</w:t>
      </w:r>
      <w:r w:rsidRPr="001772B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ягоды.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ind w:right="781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Оказывать посильную помощь в разных хозяйственных делах: повесить или снять с</w:t>
      </w:r>
      <w:r w:rsidRPr="001772B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верёвки небольшое по размеру бельё, помочь нести сумку с покупками, покупать хлеб,</w:t>
      </w:r>
      <w:r w:rsidRPr="0017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принести,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отнести</w:t>
      </w:r>
      <w:r w:rsidRPr="0017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вещь,</w:t>
      </w:r>
      <w:r w:rsidRPr="001772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поднять</w:t>
      </w:r>
      <w:r w:rsidRPr="0017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упавшую.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Приносить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воду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</w:t>
      </w:r>
      <w:r w:rsidRPr="0017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небольших</w:t>
      </w:r>
      <w:r w:rsidRPr="001772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ведёрках,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колотые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дрова.</w:t>
      </w:r>
    </w:p>
    <w:p w:rsidR="001772B0" w:rsidRPr="001772B0" w:rsidRDefault="001772B0" w:rsidP="001772B0">
      <w:pPr>
        <w:pStyle w:val="a6"/>
        <w:numPr>
          <w:ilvl w:val="0"/>
          <w:numId w:val="2"/>
        </w:numPr>
        <w:tabs>
          <w:tab w:val="left" w:pos="373"/>
        </w:tabs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Проявлять заботу о младших брате, сестре (помогать одеваться, гулять, играть, спеть</w:t>
      </w:r>
      <w:r w:rsidRPr="001772B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песенку, прочитать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наизусть</w:t>
      </w:r>
      <w:r w:rsidRPr="0017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стихотворение).</w:t>
      </w:r>
    </w:p>
    <w:p w:rsidR="00835A9D" w:rsidRDefault="001772B0" w:rsidP="00835A9D">
      <w:pPr>
        <w:pStyle w:val="a6"/>
        <w:numPr>
          <w:ilvl w:val="0"/>
          <w:numId w:val="2"/>
        </w:numPr>
        <w:tabs>
          <w:tab w:val="left" w:pos="373"/>
        </w:tabs>
        <w:ind w:right="659"/>
        <w:jc w:val="both"/>
        <w:rPr>
          <w:rFonts w:ascii="Times New Roman" w:hAnsi="Times New Roman" w:cs="Times New Roman"/>
          <w:sz w:val="28"/>
          <w:szCs w:val="28"/>
        </w:rPr>
      </w:pPr>
      <w:r w:rsidRPr="001772B0">
        <w:rPr>
          <w:rFonts w:ascii="Times New Roman" w:hAnsi="Times New Roman" w:cs="Times New Roman"/>
          <w:sz w:val="28"/>
          <w:szCs w:val="28"/>
        </w:rPr>
        <w:t>Оказывать</w:t>
      </w:r>
      <w:r w:rsidRPr="001772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внимание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и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помощь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бабушке,</w:t>
      </w:r>
      <w:r w:rsidRPr="001772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дедушке,</w:t>
      </w:r>
      <w:r w:rsidRPr="001772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маме</w:t>
      </w:r>
      <w:r w:rsidRPr="001772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и</w:t>
      </w:r>
      <w:r w:rsidRPr="00177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папе,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C7D7E">
        <w:rPr>
          <w:rFonts w:ascii="Times New Roman" w:hAnsi="Times New Roman" w:cs="Times New Roman"/>
          <w:sz w:val="28"/>
          <w:szCs w:val="28"/>
        </w:rPr>
        <w:t>пожилым</w:t>
      </w:r>
      <w:r w:rsidRPr="001772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72B0">
        <w:rPr>
          <w:rFonts w:ascii="Times New Roman" w:hAnsi="Times New Roman" w:cs="Times New Roman"/>
          <w:sz w:val="28"/>
          <w:szCs w:val="28"/>
        </w:rPr>
        <w:t>людям.</w:t>
      </w:r>
      <w:r w:rsidR="00835A9D" w:rsidRPr="0083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9D" w:rsidRPr="002C7D7E" w:rsidRDefault="00835A9D" w:rsidP="00835A9D">
      <w:pPr>
        <w:pStyle w:val="a6"/>
        <w:numPr>
          <w:ilvl w:val="0"/>
          <w:numId w:val="2"/>
        </w:numPr>
        <w:tabs>
          <w:tab w:val="left" w:pos="373"/>
        </w:tabs>
        <w:ind w:right="659"/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Содержать в порядке свои игрушки, настольные игры; протирать их сырой тряпкой;</w:t>
      </w:r>
      <w:r w:rsidRPr="002C7D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мыть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некоторые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игрушки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(целлулоидные,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резиновые).</w:t>
      </w:r>
    </w:p>
    <w:p w:rsidR="00835A9D" w:rsidRPr="002C7D7E" w:rsidRDefault="00835A9D" w:rsidP="00835A9D">
      <w:pPr>
        <w:pStyle w:val="a6"/>
        <w:numPr>
          <w:ilvl w:val="0"/>
          <w:numId w:val="2"/>
        </w:numPr>
        <w:tabs>
          <w:tab w:val="left" w:pos="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Протирать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мебель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(вместе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с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кем-то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из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взрослых).</w:t>
      </w:r>
    </w:p>
    <w:p w:rsidR="00835A9D" w:rsidRPr="002C7D7E" w:rsidRDefault="00835A9D" w:rsidP="00835A9D">
      <w:pPr>
        <w:pStyle w:val="a6"/>
        <w:numPr>
          <w:ilvl w:val="0"/>
          <w:numId w:val="2"/>
        </w:numPr>
        <w:tabs>
          <w:tab w:val="left" w:pos="373"/>
        </w:tabs>
        <w:ind w:right="730"/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Стирать одежду для кукол, мелкие личные вещи (носовые платки, носки, ленточки),</w:t>
      </w:r>
      <w:r w:rsidRPr="002C7D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салфетки для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хлебницы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и</w:t>
      </w:r>
      <w:r w:rsidRPr="002C7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т.п.</w:t>
      </w:r>
    </w:p>
    <w:p w:rsidR="001772B0" w:rsidRPr="001772B0" w:rsidRDefault="001772B0" w:rsidP="002C7D7E">
      <w:pPr>
        <w:pStyle w:val="a6"/>
        <w:numPr>
          <w:ilvl w:val="0"/>
          <w:numId w:val="2"/>
        </w:numPr>
        <w:tabs>
          <w:tab w:val="left" w:pos="484"/>
        </w:tabs>
        <w:rPr>
          <w:rFonts w:ascii="Times New Roman" w:hAnsi="Times New Roman" w:cs="Times New Roman"/>
          <w:sz w:val="28"/>
          <w:szCs w:val="28"/>
        </w:rPr>
        <w:sectPr w:rsidR="001772B0" w:rsidRPr="001772B0" w:rsidSect="001772B0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FA3069" w:rsidRPr="001772B0" w:rsidRDefault="00FA3069" w:rsidP="001772B0">
      <w:pPr>
        <w:jc w:val="both"/>
        <w:rPr>
          <w:rFonts w:ascii="Times New Roman" w:hAnsi="Times New Roman" w:cs="Times New Roman"/>
          <w:sz w:val="28"/>
          <w:szCs w:val="28"/>
        </w:rPr>
        <w:sectPr w:rsidR="00FA3069" w:rsidRPr="001772B0" w:rsidSect="001772B0">
          <w:type w:val="continuous"/>
          <w:pgSz w:w="11910" w:h="16840"/>
          <w:pgMar w:top="851" w:right="740" w:bottom="1135" w:left="1600" w:header="720" w:footer="720" w:gutter="0"/>
          <w:cols w:space="720"/>
        </w:sectPr>
      </w:pPr>
    </w:p>
    <w:p w:rsidR="00FA3069" w:rsidRPr="001772B0" w:rsidRDefault="00FA3069" w:rsidP="001772B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069" w:rsidRPr="002C7D7E" w:rsidRDefault="00D94E02" w:rsidP="002C7D7E">
      <w:pPr>
        <w:pStyle w:val="a6"/>
        <w:numPr>
          <w:ilvl w:val="0"/>
          <w:numId w:val="2"/>
        </w:numPr>
        <w:tabs>
          <w:tab w:val="left" w:pos="373"/>
        </w:tabs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Накрывать на стол, убирать посуду после еды; мыть ложки, чашки и другую посуду после</w:t>
      </w:r>
      <w:r w:rsidRPr="002C7D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завтрака.</w:t>
      </w:r>
    </w:p>
    <w:p w:rsidR="00FA3069" w:rsidRPr="002C7D7E" w:rsidRDefault="00D94E02" w:rsidP="002C7D7E">
      <w:pPr>
        <w:pStyle w:val="a6"/>
        <w:numPr>
          <w:ilvl w:val="0"/>
          <w:numId w:val="2"/>
        </w:numPr>
        <w:tabs>
          <w:tab w:val="left" w:pos="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Подметать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сырым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веником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пол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комнате,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небольшой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метлой дорожку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во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дворе.</w:t>
      </w:r>
    </w:p>
    <w:p w:rsidR="00FA3069" w:rsidRPr="002C7D7E" w:rsidRDefault="00D94E02" w:rsidP="002C7D7E">
      <w:pPr>
        <w:pStyle w:val="a6"/>
        <w:numPr>
          <w:ilvl w:val="0"/>
          <w:numId w:val="2"/>
        </w:numPr>
        <w:tabs>
          <w:tab w:val="left" w:pos="373"/>
        </w:tabs>
        <w:ind w:right="217"/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Помогать взрослым в приготовлении пищи: чистить варёный картофель, резать</w:t>
      </w:r>
      <w:r w:rsidRPr="002C7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варёные овощи для винегрета, мыть овощи, делать пирожки, печенье; собирать и чистить</w:t>
      </w:r>
      <w:r w:rsidRPr="002C7D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ягоды.</w:t>
      </w:r>
    </w:p>
    <w:p w:rsidR="00FA3069" w:rsidRPr="002C7D7E" w:rsidRDefault="00D94E02" w:rsidP="002C7D7E">
      <w:pPr>
        <w:pStyle w:val="a6"/>
        <w:numPr>
          <w:ilvl w:val="0"/>
          <w:numId w:val="2"/>
        </w:numPr>
        <w:tabs>
          <w:tab w:val="left" w:pos="373"/>
        </w:tabs>
        <w:ind w:right="781"/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Оказывать посильную помощь в разных хозяйственных делах: повесить или снять с</w:t>
      </w:r>
      <w:r w:rsidRPr="002C7D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верёвки небольшое по размеру бельё, помочь нести сумку с покупками, покупать хлеб,</w:t>
      </w:r>
      <w:r w:rsidRPr="002C7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принести,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отнести</w:t>
      </w:r>
      <w:r w:rsidRPr="002C7D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вещь,</w:t>
      </w:r>
      <w:r w:rsidRPr="002C7D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поднять</w:t>
      </w:r>
      <w:r w:rsidRPr="002C7D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упавшую.</w:t>
      </w:r>
    </w:p>
    <w:p w:rsidR="00FA3069" w:rsidRPr="002C7D7E" w:rsidRDefault="00D94E02" w:rsidP="002C7D7E">
      <w:pPr>
        <w:pStyle w:val="a6"/>
        <w:numPr>
          <w:ilvl w:val="0"/>
          <w:numId w:val="2"/>
        </w:numPr>
        <w:tabs>
          <w:tab w:val="left" w:pos="3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Приносить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воду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</w:t>
      </w:r>
      <w:r w:rsidRPr="002C7D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небольших</w:t>
      </w:r>
      <w:r w:rsidRPr="002C7D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ведёрках,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колотые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дрова.</w:t>
      </w:r>
    </w:p>
    <w:p w:rsidR="00FA3069" w:rsidRPr="002C7D7E" w:rsidRDefault="00D94E02" w:rsidP="002C7D7E">
      <w:pPr>
        <w:pStyle w:val="a6"/>
        <w:numPr>
          <w:ilvl w:val="0"/>
          <w:numId w:val="2"/>
        </w:numPr>
        <w:tabs>
          <w:tab w:val="left" w:pos="373"/>
        </w:tabs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Проявлять заботу о младших брате, сестре (помогать одеваться, гулять, играть, спеть</w:t>
      </w:r>
      <w:r w:rsidRPr="002C7D7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песенку, прочитать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наизусть</w:t>
      </w:r>
      <w:r w:rsidRPr="002C7D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стихотворение).</w:t>
      </w:r>
    </w:p>
    <w:p w:rsidR="00FA3069" w:rsidRDefault="00D94E02" w:rsidP="002C7D7E">
      <w:pPr>
        <w:pStyle w:val="a6"/>
        <w:numPr>
          <w:ilvl w:val="0"/>
          <w:numId w:val="2"/>
        </w:numPr>
        <w:tabs>
          <w:tab w:val="left" w:pos="4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7D7E">
        <w:rPr>
          <w:rFonts w:ascii="Times New Roman" w:hAnsi="Times New Roman" w:cs="Times New Roman"/>
          <w:sz w:val="28"/>
          <w:szCs w:val="28"/>
        </w:rPr>
        <w:t>Оказывать</w:t>
      </w:r>
      <w:r w:rsidRPr="002C7D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внимание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и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помощь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бабушке,</w:t>
      </w:r>
      <w:r w:rsidRPr="002C7D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дедушке,</w:t>
      </w:r>
      <w:r w:rsidRPr="002C7D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маме</w:t>
      </w:r>
      <w:r w:rsidRPr="002C7D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и</w:t>
      </w:r>
      <w:r w:rsidRPr="002C7D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папе,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пожилым</w:t>
      </w:r>
      <w:r w:rsidRPr="002C7D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C7D7E">
        <w:rPr>
          <w:rFonts w:ascii="Times New Roman" w:hAnsi="Times New Roman" w:cs="Times New Roman"/>
          <w:sz w:val="28"/>
          <w:szCs w:val="28"/>
        </w:rPr>
        <w:t>людям.</w:t>
      </w:r>
    </w:p>
    <w:p w:rsidR="00D94E02" w:rsidRPr="002C7D7E" w:rsidRDefault="00D94E02" w:rsidP="00D94E02">
      <w:pPr>
        <w:pStyle w:val="a6"/>
        <w:tabs>
          <w:tab w:val="left" w:pos="484"/>
        </w:tabs>
        <w:ind w:left="11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E02" w:rsidRPr="0078174F" w:rsidRDefault="00D94E02" w:rsidP="00D94E0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174F">
        <w:rPr>
          <w:rStyle w:val="c1"/>
          <w:color w:val="000000"/>
          <w:sz w:val="28"/>
          <w:szCs w:val="28"/>
        </w:rPr>
        <w:t>Список используемой литературы:</w:t>
      </w:r>
    </w:p>
    <w:p w:rsidR="00FA3069" w:rsidRPr="004D441B" w:rsidRDefault="00FA3069" w:rsidP="004D44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3069" w:rsidRPr="004D441B" w:rsidRDefault="00D94E02" w:rsidP="00D94E02">
      <w:pPr>
        <w:pStyle w:val="a3"/>
        <w:numPr>
          <w:ilvl w:val="0"/>
          <w:numId w:val="3"/>
        </w:numPr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sz w:val="28"/>
          <w:szCs w:val="28"/>
        </w:rPr>
        <w:t>Мухина В.С. Детская психология: (</w:t>
      </w:r>
      <w:proofErr w:type="spellStart"/>
      <w:r w:rsidRPr="004D441B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4D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41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D441B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4D441B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4D441B"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 w:rsidRPr="004D441B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4D441B">
        <w:rPr>
          <w:rFonts w:ascii="Times New Roman" w:hAnsi="Times New Roman" w:cs="Times New Roman"/>
          <w:sz w:val="28"/>
          <w:szCs w:val="28"/>
        </w:rPr>
        <w:t xml:space="preserve"> - М.: Просвещение,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1985.</w:t>
      </w:r>
    </w:p>
    <w:p w:rsidR="00FA3069" w:rsidRPr="00D94E02" w:rsidRDefault="00D94E02" w:rsidP="00D94E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41B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4D44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Г.А.,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Елизаров</w:t>
      </w:r>
      <w:r w:rsidRPr="004D4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Н.В.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О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детской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// Вопросы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психологии.</w:t>
      </w:r>
      <w:r w:rsidRPr="004D44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-</w:t>
      </w:r>
      <w:r w:rsidRPr="004D44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М.,</w:t>
      </w:r>
      <w:r w:rsidRPr="004D44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1990.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E02">
        <w:rPr>
          <w:rFonts w:ascii="Times New Roman" w:hAnsi="Times New Roman" w:cs="Times New Roman"/>
          <w:sz w:val="28"/>
          <w:szCs w:val="28"/>
        </w:rPr>
        <w:t>№6. - С.</w:t>
      </w:r>
      <w:r w:rsidRPr="00D94E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94E02">
        <w:rPr>
          <w:rFonts w:ascii="Times New Roman" w:hAnsi="Times New Roman" w:cs="Times New Roman"/>
          <w:sz w:val="28"/>
          <w:szCs w:val="28"/>
        </w:rPr>
        <w:t>10-21.</w:t>
      </w:r>
    </w:p>
    <w:p w:rsidR="00FA3069" w:rsidRDefault="00D94E02" w:rsidP="00D94E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sz w:val="28"/>
          <w:szCs w:val="28"/>
        </w:rPr>
        <w:t>Черепанова,</w:t>
      </w:r>
      <w:r w:rsidRPr="004D4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И.Б.</w:t>
      </w:r>
      <w:r w:rsidRPr="004D44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Дети</w:t>
      </w:r>
      <w:r w:rsidRPr="004D44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взрослеют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в</w:t>
      </w:r>
      <w:r w:rsidRPr="004D441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труде</w:t>
      </w:r>
      <w:r w:rsidRPr="004D44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/</w:t>
      </w:r>
      <w:r w:rsidRPr="004D44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И.Б.</w:t>
      </w:r>
      <w:r w:rsidRPr="004D4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Черепанова.</w:t>
      </w:r>
      <w:r w:rsidRPr="004D44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-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М.:</w:t>
      </w:r>
      <w:r w:rsidRPr="004D44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Педагогика,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1990,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-</w:t>
      </w:r>
      <w:r w:rsidRPr="004D441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4D441B">
        <w:rPr>
          <w:rFonts w:ascii="Times New Roman" w:hAnsi="Times New Roman" w:cs="Times New Roman"/>
          <w:sz w:val="28"/>
          <w:szCs w:val="28"/>
        </w:rPr>
        <w:t>174,*</w:t>
      </w:r>
      <w:proofErr w:type="gramEnd"/>
      <w:r w:rsidRPr="004D441B">
        <w:rPr>
          <w:rFonts w:ascii="Times New Roman" w:hAnsi="Times New Roman" w:cs="Times New Roman"/>
          <w:sz w:val="28"/>
          <w:szCs w:val="28"/>
        </w:rPr>
        <w:t>1+</w:t>
      </w:r>
      <w:r w:rsidRPr="004D441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с.</w:t>
      </w:r>
      <w:r w:rsidRPr="004D441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-</w:t>
      </w:r>
      <w:r w:rsidRPr="004D441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(Педагогика</w:t>
      </w:r>
      <w:r w:rsidRPr="004D44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441B">
        <w:rPr>
          <w:rFonts w:ascii="Times New Roman" w:hAnsi="Times New Roman" w:cs="Times New Roman"/>
          <w:sz w:val="28"/>
          <w:szCs w:val="28"/>
        </w:rPr>
        <w:t>- родителям).</w:t>
      </w:r>
    </w:p>
    <w:p w:rsidR="00D94E02" w:rsidRDefault="00D94E02" w:rsidP="00D9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E02" w:rsidRDefault="00D94E02" w:rsidP="00D9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4E02" w:rsidSect="001772B0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AE3"/>
    <w:multiLevelType w:val="hybridMultilevel"/>
    <w:tmpl w:val="9CE8E4E2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456E5A4A"/>
    <w:multiLevelType w:val="hybridMultilevel"/>
    <w:tmpl w:val="5E0684D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777746B"/>
    <w:multiLevelType w:val="hybridMultilevel"/>
    <w:tmpl w:val="EC6EEC5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08931D0"/>
    <w:multiLevelType w:val="hybridMultilevel"/>
    <w:tmpl w:val="020ABC5A"/>
    <w:lvl w:ilvl="0" w:tplc="0419000F">
      <w:start w:val="1"/>
      <w:numFmt w:val="decimal"/>
      <w:lvlText w:val="%1."/>
      <w:lvlJc w:val="left"/>
      <w:pPr>
        <w:ind w:left="363" w:hanging="221"/>
      </w:pPr>
      <w:rPr>
        <w:rFonts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35265FC">
      <w:numFmt w:val="bullet"/>
      <w:lvlText w:val="•"/>
      <w:lvlJc w:val="left"/>
      <w:pPr>
        <w:ind w:left="1307" w:hanging="221"/>
      </w:pPr>
      <w:rPr>
        <w:rFonts w:hint="default"/>
        <w:lang w:val="ru-RU" w:eastAsia="en-US" w:bidi="ar-SA"/>
      </w:rPr>
    </w:lvl>
    <w:lvl w:ilvl="2" w:tplc="F1421DD2">
      <w:numFmt w:val="bullet"/>
      <w:lvlText w:val="•"/>
      <w:lvlJc w:val="left"/>
      <w:pPr>
        <w:ind w:left="2254" w:hanging="221"/>
      </w:pPr>
      <w:rPr>
        <w:rFonts w:hint="default"/>
        <w:lang w:val="ru-RU" w:eastAsia="en-US" w:bidi="ar-SA"/>
      </w:rPr>
    </w:lvl>
    <w:lvl w:ilvl="3" w:tplc="5F5CAD92">
      <w:numFmt w:val="bullet"/>
      <w:lvlText w:val="•"/>
      <w:lvlJc w:val="left"/>
      <w:pPr>
        <w:ind w:left="3200" w:hanging="221"/>
      </w:pPr>
      <w:rPr>
        <w:rFonts w:hint="default"/>
        <w:lang w:val="ru-RU" w:eastAsia="en-US" w:bidi="ar-SA"/>
      </w:rPr>
    </w:lvl>
    <w:lvl w:ilvl="4" w:tplc="4C62B5C2">
      <w:numFmt w:val="bullet"/>
      <w:lvlText w:val="•"/>
      <w:lvlJc w:val="left"/>
      <w:pPr>
        <w:ind w:left="4147" w:hanging="221"/>
      </w:pPr>
      <w:rPr>
        <w:rFonts w:hint="default"/>
        <w:lang w:val="ru-RU" w:eastAsia="en-US" w:bidi="ar-SA"/>
      </w:rPr>
    </w:lvl>
    <w:lvl w:ilvl="5" w:tplc="5F20AB96">
      <w:numFmt w:val="bullet"/>
      <w:lvlText w:val="•"/>
      <w:lvlJc w:val="left"/>
      <w:pPr>
        <w:ind w:left="5094" w:hanging="221"/>
      </w:pPr>
      <w:rPr>
        <w:rFonts w:hint="default"/>
        <w:lang w:val="ru-RU" w:eastAsia="en-US" w:bidi="ar-SA"/>
      </w:rPr>
    </w:lvl>
    <w:lvl w:ilvl="6" w:tplc="3662D628">
      <w:numFmt w:val="bullet"/>
      <w:lvlText w:val="•"/>
      <w:lvlJc w:val="left"/>
      <w:pPr>
        <w:ind w:left="6040" w:hanging="221"/>
      </w:pPr>
      <w:rPr>
        <w:rFonts w:hint="default"/>
        <w:lang w:val="ru-RU" w:eastAsia="en-US" w:bidi="ar-SA"/>
      </w:rPr>
    </w:lvl>
    <w:lvl w:ilvl="7" w:tplc="32E4BBDA">
      <w:numFmt w:val="bullet"/>
      <w:lvlText w:val="•"/>
      <w:lvlJc w:val="left"/>
      <w:pPr>
        <w:ind w:left="6987" w:hanging="221"/>
      </w:pPr>
      <w:rPr>
        <w:rFonts w:hint="default"/>
        <w:lang w:val="ru-RU" w:eastAsia="en-US" w:bidi="ar-SA"/>
      </w:rPr>
    </w:lvl>
    <w:lvl w:ilvl="8" w:tplc="19427EC6">
      <w:numFmt w:val="bullet"/>
      <w:lvlText w:val="•"/>
      <w:lvlJc w:val="left"/>
      <w:pPr>
        <w:ind w:left="7934" w:hanging="2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069"/>
    <w:rsid w:val="000E474C"/>
    <w:rsid w:val="001772B0"/>
    <w:rsid w:val="002C7D7E"/>
    <w:rsid w:val="004D441B"/>
    <w:rsid w:val="00835A9D"/>
    <w:rsid w:val="008A4FEC"/>
    <w:rsid w:val="00A453FD"/>
    <w:rsid w:val="00B10080"/>
    <w:rsid w:val="00BB7FD8"/>
    <w:rsid w:val="00D94E02"/>
    <w:rsid w:val="00DA2537"/>
    <w:rsid w:val="00E3744B"/>
    <w:rsid w:val="00F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02F3-964A-4FB0-9B4D-16E5EC6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</w:style>
  <w:style w:type="paragraph" w:styleId="a5">
    <w:name w:val="Title"/>
    <w:basedOn w:val="a"/>
    <w:uiPriority w:val="1"/>
    <w:qFormat/>
    <w:pPr>
      <w:spacing w:before="42"/>
      <w:ind w:left="2855" w:hanging="2411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02" w:firstLine="5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772B0"/>
    <w:rPr>
      <w:rFonts w:ascii="Calibri" w:eastAsia="Calibri" w:hAnsi="Calibri" w:cs="Calibri"/>
      <w:lang w:val="ru-RU"/>
    </w:rPr>
  </w:style>
  <w:style w:type="paragraph" w:customStyle="1" w:styleId="c0">
    <w:name w:val="c0"/>
    <w:basedOn w:val="a"/>
    <w:rsid w:val="00D94E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36</cp:revision>
  <dcterms:created xsi:type="dcterms:W3CDTF">2022-05-03T12:57:00Z</dcterms:created>
  <dcterms:modified xsi:type="dcterms:W3CDTF">2022-05-03T14:19:00Z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2022-05-03T00:00:00Z</vt:filetime>
  </property>
</Properties>
</file>