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5FD" w:rsidRPr="00D14B17" w:rsidRDefault="001165FD" w:rsidP="001165FD">
      <w:pPr>
        <w:spacing w:after="0"/>
        <w:ind w:firstLine="709"/>
        <w:jc w:val="center"/>
        <w:rPr>
          <w:rFonts w:ascii="Times New Roman" w:hAnsi="Times New Roman" w:cs="Times New Roman"/>
          <w:b/>
          <w:sz w:val="28"/>
          <w:szCs w:val="28"/>
        </w:rPr>
      </w:pPr>
      <w:r w:rsidRPr="00D14B17">
        <w:rPr>
          <w:rFonts w:ascii="Times New Roman" w:hAnsi="Times New Roman" w:cs="Times New Roman"/>
          <w:b/>
          <w:sz w:val="28"/>
          <w:szCs w:val="28"/>
        </w:rPr>
        <w:t xml:space="preserve">Готовимся к школе с </w:t>
      </w:r>
      <w:proofErr w:type="spellStart"/>
      <w:r w:rsidRPr="00D14B17">
        <w:rPr>
          <w:rFonts w:ascii="Times New Roman" w:hAnsi="Times New Roman" w:cs="Times New Roman"/>
          <w:b/>
          <w:sz w:val="28"/>
          <w:szCs w:val="28"/>
        </w:rPr>
        <w:t>нейропсихологом</w:t>
      </w:r>
      <w:proofErr w:type="spellEnd"/>
    </w:p>
    <w:p w:rsidR="001165FD" w:rsidRDefault="001165FD" w:rsidP="001165FD">
      <w:pPr>
        <w:spacing w:after="0"/>
        <w:ind w:firstLine="709"/>
        <w:jc w:val="both"/>
        <w:rPr>
          <w:rFonts w:ascii="Times New Roman" w:hAnsi="Times New Roman" w:cs="Times New Roman"/>
          <w:sz w:val="28"/>
          <w:szCs w:val="28"/>
        </w:rPr>
      </w:pPr>
    </w:p>
    <w:p w:rsidR="001165FD" w:rsidRDefault="001165FD" w:rsidP="001165FD">
      <w:pPr>
        <w:spacing w:after="0"/>
        <w:ind w:firstLine="709"/>
        <w:jc w:val="both"/>
        <w:rPr>
          <w:rFonts w:ascii="Times New Roman" w:hAnsi="Times New Roman" w:cs="Times New Roman"/>
          <w:sz w:val="28"/>
          <w:szCs w:val="28"/>
        </w:rPr>
      </w:pPr>
      <w:r w:rsidRPr="00F7118D">
        <w:rPr>
          <w:rFonts w:ascii="Times New Roman" w:hAnsi="Times New Roman" w:cs="Times New Roman"/>
          <w:sz w:val="28"/>
          <w:szCs w:val="28"/>
        </w:rPr>
        <w:t xml:space="preserve">Проблема неуспеваемости в школе не нова, но в последние годы отмечается рост </w:t>
      </w:r>
      <w:r>
        <w:rPr>
          <w:rFonts w:ascii="Times New Roman" w:hAnsi="Times New Roman" w:cs="Times New Roman"/>
          <w:sz w:val="28"/>
          <w:szCs w:val="28"/>
        </w:rPr>
        <w:t xml:space="preserve">интереса к ней со стороны специалистов в различных областях педагогики, психологии и медицины. Неуспеваемость в массовой школе является следствием многих причин, и часто в число неуспевающих попадают дети, без признаков аномального развития и, которых медики и педагоги относят к так называемой «практической норме». </w:t>
      </w:r>
    </w:p>
    <w:p w:rsidR="001165FD" w:rsidRPr="00DD4CC0" w:rsidRDefault="001165FD" w:rsidP="001165FD">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Занятия с нейропсихологом  и н</w:t>
      </w:r>
      <w:r w:rsidRPr="00DD4CC0">
        <w:rPr>
          <w:rFonts w:ascii="Times New Roman" w:hAnsi="Times New Roman" w:cs="Times New Roman"/>
          <w:sz w:val="28"/>
          <w:szCs w:val="28"/>
        </w:rPr>
        <w:t>ейропсихологический анализ состояния высших психических функций позволяет узнать, какие функциональные системы являются недостаточно сформированными и, как следствие, понять причины сложностей и пути преодоления.</w:t>
      </w:r>
    </w:p>
    <w:p w:rsidR="001165FD" w:rsidRDefault="001165FD" w:rsidP="001165F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Такая работа предусматривает решение целого ряда задач: развитие когнитивных процессов (что в итоге приведет  к устранению </w:t>
      </w:r>
      <w:proofErr w:type="gramStart"/>
      <w:r>
        <w:rPr>
          <w:rFonts w:ascii="Times New Roman" w:hAnsi="Times New Roman" w:cs="Times New Roman"/>
          <w:sz w:val="28"/>
          <w:szCs w:val="28"/>
        </w:rPr>
        <w:t>учебной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неуспешности</w:t>
      </w:r>
      <w:proofErr w:type="spellEnd"/>
      <w:r>
        <w:rPr>
          <w:rFonts w:ascii="Times New Roman" w:hAnsi="Times New Roman" w:cs="Times New Roman"/>
          <w:sz w:val="28"/>
          <w:szCs w:val="28"/>
        </w:rPr>
        <w:t xml:space="preserve">); коррекция неблагоприятных личностных особенностей  (как эмоциональных, так и личностных проблем); развитие коммуникативных умений (как с использованием традиционных, так и специальных полимодальных коммуникативных систем). </w:t>
      </w:r>
    </w:p>
    <w:p w:rsidR="001165FD" w:rsidRDefault="001165FD" w:rsidP="001165FD">
      <w:pPr>
        <w:spacing w:after="0"/>
        <w:ind w:firstLine="709"/>
        <w:jc w:val="both"/>
        <w:rPr>
          <w:rFonts w:ascii="Times New Roman" w:hAnsi="Times New Roman"/>
          <w:sz w:val="28"/>
          <w:szCs w:val="28"/>
        </w:rPr>
      </w:pPr>
      <w:r>
        <w:rPr>
          <w:rFonts w:ascii="Times New Roman" w:hAnsi="Times New Roman" w:cs="Times New Roman"/>
          <w:sz w:val="28"/>
          <w:szCs w:val="28"/>
        </w:rPr>
        <w:t xml:space="preserve">Первое направление работы предполагает стимуляцию </w:t>
      </w:r>
      <w:r>
        <w:rPr>
          <w:rFonts w:ascii="Times New Roman" w:hAnsi="Times New Roman"/>
          <w:sz w:val="28"/>
          <w:szCs w:val="28"/>
        </w:rPr>
        <w:t>стволовых структур  мозга (тонизация центральной нервной системы и активизации межполушарных связей). Упражнения улучшают мыслительную деятельность, синхронизируют работу полушарий, способствуют улучшению запоминания, повышают устойчивость внимания, облегчают процесс восприятия. А главное, они простые и интересные, и выполнять их ребенок может как в детском саду со специалистом, так и дома с любимыми  родителями!</w:t>
      </w:r>
    </w:p>
    <w:p w:rsidR="001165FD" w:rsidRDefault="001165FD" w:rsidP="001165FD">
      <w:pPr>
        <w:spacing w:after="0"/>
        <w:ind w:firstLine="709"/>
        <w:jc w:val="both"/>
        <w:rPr>
          <w:rFonts w:ascii="Times New Roman" w:hAnsi="Times New Roman"/>
          <w:sz w:val="28"/>
          <w:szCs w:val="28"/>
        </w:rPr>
      </w:pPr>
      <w:r>
        <w:rPr>
          <w:rFonts w:ascii="Times New Roman" w:hAnsi="Times New Roman"/>
          <w:sz w:val="28"/>
          <w:szCs w:val="28"/>
        </w:rPr>
        <w:t>Рассмотрим несколько вариантов таких игр и упражнений:</w:t>
      </w:r>
    </w:p>
    <w:p w:rsidR="001165FD" w:rsidRDefault="001165FD" w:rsidP="001165FD">
      <w:pPr>
        <w:spacing w:after="0"/>
        <w:ind w:firstLine="709"/>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b/>
          <w:sz w:val="28"/>
          <w:szCs w:val="28"/>
        </w:rPr>
        <w:t>Кулак – ребро - ладонь</w:t>
      </w:r>
      <w:r>
        <w:rPr>
          <w:rFonts w:ascii="Times New Roman" w:hAnsi="Times New Roman"/>
          <w:sz w:val="28"/>
          <w:szCs w:val="28"/>
        </w:rPr>
        <w:t>. Три положения руки на плоскости стола, последовательно сменяют друг друга. Ладонь на плоскости, сжатая в кулак ладонь, ладонь ребром на плоскости стола, распрямленная ладонь на плоскости стола. Выполняется сначала правой рукой, потом – левой, затем – двумя руками вместе. Количество повторений – по 8-10 раз. При усвоении программы или при затруднениях в выполнении помогайте себе командами («кулак-ребро-ладонь»), произнося их вслух или про себя.</w:t>
      </w:r>
    </w:p>
    <w:p w:rsidR="001165FD" w:rsidRDefault="001165FD" w:rsidP="001165FD">
      <w:pPr>
        <w:spacing w:after="0"/>
        <w:ind w:firstLine="709"/>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b/>
          <w:sz w:val="28"/>
          <w:szCs w:val="28"/>
        </w:rPr>
        <w:t>Зеркальное рисование.</w:t>
      </w:r>
      <w:r>
        <w:rPr>
          <w:rFonts w:ascii="Times New Roman" w:hAnsi="Times New Roman"/>
          <w:sz w:val="28"/>
          <w:szCs w:val="28"/>
        </w:rPr>
        <w:t xml:space="preserve"> 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упражнения вы почувствуете, как расслабляются глаза и </w:t>
      </w:r>
      <w:r>
        <w:rPr>
          <w:rFonts w:ascii="Times New Roman" w:hAnsi="Times New Roman"/>
          <w:sz w:val="28"/>
          <w:szCs w:val="28"/>
        </w:rPr>
        <w:lastRenderedPageBreak/>
        <w:t>руки. Когда деятельность обоих полушарий синхронизируется, заметно увеличится эффективность работы всего мозга.</w:t>
      </w:r>
    </w:p>
    <w:p w:rsidR="001165FD" w:rsidRDefault="001165FD" w:rsidP="001165FD">
      <w:pPr>
        <w:spacing w:after="0"/>
        <w:ind w:firstLine="709"/>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b/>
          <w:sz w:val="28"/>
          <w:szCs w:val="28"/>
        </w:rPr>
        <w:t>Ухо – нос.</w:t>
      </w:r>
      <w:r>
        <w:rPr>
          <w:rFonts w:ascii="Times New Roman" w:hAnsi="Times New Roman"/>
          <w:sz w:val="28"/>
          <w:szCs w:val="28"/>
        </w:rPr>
        <w:t xml:space="preserve"> 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w:t>
      </w:r>
      <w:proofErr w:type="gramStart"/>
      <w:r>
        <w:rPr>
          <w:rFonts w:ascii="Times New Roman" w:hAnsi="Times New Roman"/>
          <w:sz w:val="28"/>
          <w:szCs w:val="28"/>
        </w:rPr>
        <w:t>до</w:t>
      </w:r>
      <w:proofErr w:type="gramEnd"/>
      <w:r>
        <w:rPr>
          <w:rFonts w:ascii="Times New Roman" w:hAnsi="Times New Roman"/>
          <w:sz w:val="28"/>
          <w:szCs w:val="28"/>
        </w:rPr>
        <w:t xml:space="preserve"> наоборот».</w:t>
      </w:r>
    </w:p>
    <w:p w:rsidR="001165FD" w:rsidRDefault="001165FD" w:rsidP="001165FD">
      <w:pPr>
        <w:spacing w:after="0"/>
        <w:ind w:firstLine="709"/>
        <w:jc w:val="both"/>
        <w:rPr>
          <w:rFonts w:ascii="Times New Roman" w:hAnsi="Times New Roman"/>
          <w:sz w:val="28"/>
          <w:szCs w:val="28"/>
        </w:rPr>
      </w:pPr>
      <w:r>
        <w:rPr>
          <w:rFonts w:ascii="Times New Roman" w:hAnsi="Times New Roman"/>
          <w:sz w:val="28"/>
          <w:szCs w:val="28"/>
        </w:rPr>
        <w:t xml:space="preserve">4. </w:t>
      </w:r>
      <w:r>
        <w:rPr>
          <w:rFonts w:ascii="Times New Roman" w:hAnsi="Times New Roman"/>
          <w:b/>
          <w:sz w:val="28"/>
          <w:szCs w:val="28"/>
        </w:rPr>
        <w:t>Горизонтальная восьмерка.</w:t>
      </w:r>
    </w:p>
    <w:p w:rsidR="001165FD" w:rsidRDefault="001165FD" w:rsidP="001165FD">
      <w:pPr>
        <w:spacing w:after="0"/>
        <w:ind w:firstLine="709"/>
        <w:jc w:val="both"/>
        <w:rPr>
          <w:rFonts w:ascii="Times New Roman" w:hAnsi="Times New Roman"/>
          <w:sz w:val="28"/>
          <w:szCs w:val="28"/>
        </w:rPr>
      </w:pPr>
      <w:r>
        <w:rPr>
          <w:rFonts w:ascii="Times New Roman" w:hAnsi="Times New Roman"/>
          <w:sz w:val="28"/>
          <w:szCs w:val="28"/>
        </w:rPr>
        <w:t>1 – 2-я неделя занятий. Упритесь языком во рту в зубы, «стараясь их вытолкнуть наружу». Расслабьте язык. Повторите 10 раз. Прижимайте язык во рту то к левой, то к правой щеке. Повторите 10 раз. Удерживая кончик языка за нижними зубами, выгните его горкой. Расслабьте. Повторите 10 раз.</w:t>
      </w:r>
    </w:p>
    <w:p w:rsidR="001165FD" w:rsidRDefault="001165FD" w:rsidP="001165FD">
      <w:pPr>
        <w:spacing w:after="0"/>
        <w:ind w:firstLine="709"/>
        <w:jc w:val="both"/>
        <w:rPr>
          <w:rFonts w:ascii="Times New Roman" w:hAnsi="Times New Roman"/>
          <w:sz w:val="28"/>
          <w:szCs w:val="28"/>
        </w:rPr>
      </w:pPr>
      <w:r>
        <w:rPr>
          <w:rFonts w:ascii="Times New Roman" w:hAnsi="Times New Roman"/>
          <w:sz w:val="28"/>
          <w:szCs w:val="28"/>
        </w:rPr>
        <w:t xml:space="preserve">3 – 6-я неделя занятий. Вытяните перед собой правую руку на уровне глаз, пальцы сжать в кулак, оставьте вытянутыми указательный и средний. Нарисуйте в воздухе этими пальцами знак бесконечности как можно большего размера. Когда рука из центра этого знака пойдет вверх, начните слежение немигающими глазами, устремленными на промежуток между окончаниями этих пальцев, не поворачивая головы. </w:t>
      </w:r>
      <w:proofErr w:type="gramStart"/>
      <w:r>
        <w:rPr>
          <w:rFonts w:ascii="Times New Roman" w:hAnsi="Times New Roman"/>
          <w:sz w:val="28"/>
          <w:szCs w:val="28"/>
        </w:rPr>
        <w:t>Те</w:t>
      </w:r>
      <w:proofErr w:type="gramEnd"/>
      <w:r>
        <w:rPr>
          <w:rFonts w:ascii="Times New Roman" w:hAnsi="Times New Roman"/>
          <w:sz w:val="28"/>
          <w:szCs w:val="28"/>
        </w:rPr>
        <w:t xml:space="preserve"> у кого возникли трудности в прослеживании (напряжение, частое моргание), должны запомнить отрезок «горизонтальной восьмерки», где это случается, и несколько раз провести рукой, как бы заглаживая этот участок. Необходимо добиваться плавного движения глаз без остановок и фиксаций. В месте остановки, потери слежения нужно провести рукой несколько раз «</w:t>
      </w:r>
      <w:proofErr w:type="spellStart"/>
      <w:r>
        <w:rPr>
          <w:rFonts w:ascii="Times New Roman" w:hAnsi="Times New Roman"/>
          <w:sz w:val="28"/>
          <w:szCs w:val="28"/>
        </w:rPr>
        <w:t>туда-обратно</w:t>
      </w:r>
      <w:proofErr w:type="spellEnd"/>
      <w:r>
        <w:rPr>
          <w:rFonts w:ascii="Times New Roman" w:hAnsi="Times New Roman"/>
          <w:sz w:val="28"/>
          <w:szCs w:val="28"/>
        </w:rPr>
        <w:t>» по линии «горизонтальной восьмерки».</w:t>
      </w:r>
    </w:p>
    <w:p w:rsidR="001165FD" w:rsidRDefault="001165FD" w:rsidP="001165FD">
      <w:pPr>
        <w:spacing w:after="0"/>
        <w:ind w:firstLine="709"/>
        <w:jc w:val="both"/>
        <w:rPr>
          <w:rFonts w:ascii="Times New Roman" w:hAnsi="Times New Roman"/>
          <w:sz w:val="28"/>
          <w:szCs w:val="28"/>
        </w:rPr>
      </w:pPr>
      <w:r>
        <w:rPr>
          <w:rFonts w:ascii="Times New Roman" w:hAnsi="Times New Roman"/>
          <w:sz w:val="28"/>
          <w:szCs w:val="28"/>
        </w:rPr>
        <w:t xml:space="preserve">7 – 8-я неделя занятий. Одновременно с глазами следите за движением пальцев по траектории горизонтальной </w:t>
      </w:r>
      <w:proofErr w:type="gramStart"/>
      <w:r>
        <w:rPr>
          <w:rFonts w:ascii="Times New Roman" w:hAnsi="Times New Roman"/>
          <w:sz w:val="28"/>
          <w:szCs w:val="28"/>
        </w:rPr>
        <w:t>восьмерки</w:t>
      </w:r>
      <w:proofErr w:type="gramEnd"/>
      <w:r>
        <w:rPr>
          <w:rFonts w:ascii="Times New Roman" w:hAnsi="Times New Roman"/>
          <w:sz w:val="28"/>
          <w:szCs w:val="28"/>
        </w:rPr>
        <w:t xml:space="preserve"> хорошо выдвинутым изо рта языком.</w:t>
      </w:r>
    </w:p>
    <w:p w:rsidR="001165FD" w:rsidRDefault="001165FD" w:rsidP="001165FD">
      <w:pPr>
        <w:spacing w:after="0"/>
        <w:ind w:firstLine="709"/>
        <w:jc w:val="both"/>
        <w:rPr>
          <w:rFonts w:ascii="Times New Roman" w:hAnsi="Times New Roman"/>
          <w:sz w:val="28"/>
          <w:szCs w:val="28"/>
        </w:rPr>
      </w:pPr>
    </w:p>
    <w:sectPr w:rsidR="001165FD" w:rsidSect="00C03E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characterSpacingControl w:val="doNotCompress"/>
  <w:compat>
    <w:useFELayout/>
  </w:compat>
  <w:rsids>
    <w:rsidRoot w:val="001165FD"/>
    <w:rsid w:val="001165FD"/>
    <w:rsid w:val="00C03E80"/>
    <w:rsid w:val="00D14B17"/>
    <w:rsid w:val="00E23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E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65F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165FD"/>
    <w:rPr>
      <w:b/>
      <w:bCs/>
    </w:rPr>
  </w:style>
  <w:style w:type="character" w:styleId="a5">
    <w:name w:val="Emphasis"/>
    <w:basedOn w:val="a0"/>
    <w:uiPriority w:val="20"/>
    <w:qFormat/>
    <w:rsid w:val="001165FD"/>
    <w:rPr>
      <w:i/>
      <w:iCs/>
    </w:rPr>
  </w:style>
  <w:style w:type="paragraph" w:styleId="a6">
    <w:name w:val="Balloon Text"/>
    <w:basedOn w:val="a"/>
    <w:link w:val="a7"/>
    <w:uiPriority w:val="99"/>
    <w:semiHidden/>
    <w:unhideWhenUsed/>
    <w:rsid w:val="001165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65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34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579</Words>
  <Characters>3301</Characters>
  <Application>Microsoft Office Word</Application>
  <DocSecurity>0</DocSecurity>
  <Lines>27</Lines>
  <Paragraphs>7</Paragraphs>
  <ScaleCrop>false</ScaleCrop>
  <Company>SPecialiST RePack</Company>
  <LinksUpToDate>false</LinksUpToDate>
  <CharactersWithSpaces>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5</cp:revision>
  <dcterms:created xsi:type="dcterms:W3CDTF">2019-08-31T05:46:00Z</dcterms:created>
  <dcterms:modified xsi:type="dcterms:W3CDTF">2019-08-31T06:26:00Z</dcterms:modified>
</cp:coreProperties>
</file>